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4F" w:rsidRDefault="005A5A4F" w:rsidP="005A5A4F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AA575F" w:rsidRDefault="00AA575F" w:rsidP="005A5A4F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5A5A4F" w:rsidRPr="001802E0" w:rsidRDefault="005A5A4F" w:rsidP="005A5A4F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77D2F" w:rsidRPr="00933AED" w:rsidRDefault="00AA575F" w:rsidP="00977D2F">
      <w:pPr>
        <w:jc w:val="center"/>
        <w:rPr>
          <w:rFonts w:ascii="TH Sarabun New" w:hAnsi="TH Sarabun New" w:cs="TH Sarabun New"/>
          <w:b/>
          <w:bCs/>
          <w:sz w:val="96"/>
          <w:szCs w:val="96"/>
          <w:lang w:val="fr-FR"/>
        </w:rPr>
      </w:pPr>
      <w:r w:rsidRPr="00933AED">
        <w:rPr>
          <w:rFonts w:ascii="TH Sarabun New" w:hAnsi="TH Sarabun New" w:cs="TH Sarabun New" w:hint="cs"/>
          <w:b/>
          <w:bCs/>
          <w:sz w:val="96"/>
          <w:szCs w:val="96"/>
          <w:cs/>
          <w:lang w:val="fr-FR"/>
        </w:rPr>
        <w:t>แผน</w:t>
      </w:r>
      <w:r w:rsidR="003C4EDA" w:rsidRPr="00933AED">
        <w:rPr>
          <w:rFonts w:ascii="TH Sarabun New" w:hAnsi="TH Sarabun New" w:cs="TH Sarabun New"/>
          <w:b/>
          <w:bCs/>
          <w:sz w:val="96"/>
          <w:szCs w:val="96"/>
          <w:cs/>
          <w:lang w:val="fr-FR"/>
        </w:rPr>
        <w:t>บริหารและพัฒนาบุคลากร</w:t>
      </w:r>
    </w:p>
    <w:p w:rsidR="005A5A4F" w:rsidRPr="00933AED" w:rsidRDefault="005A5A4F" w:rsidP="005A5A4F">
      <w:pPr>
        <w:spacing w:line="240" w:lineRule="auto"/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933AED">
        <w:rPr>
          <w:rFonts w:ascii="TH Sarabun New" w:hAnsi="TH Sarabun New" w:cs="TH Sarabun New"/>
          <w:b/>
          <w:bCs/>
          <w:sz w:val="96"/>
          <w:szCs w:val="96"/>
          <w:cs/>
        </w:rPr>
        <w:t>คณะ</w:t>
      </w:r>
      <w:r w:rsidR="004B2017">
        <w:rPr>
          <w:rFonts w:ascii="TH Sarabun New" w:hAnsi="TH Sarabun New" w:cs="TH Sarabun New"/>
          <w:b/>
          <w:bCs/>
          <w:sz w:val="96"/>
          <w:szCs w:val="96"/>
        </w:rPr>
        <w:t>/</w:t>
      </w:r>
      <w:r w:rsidR="004B2017">
        <w:rPr>
          <w:rFonts w:ascii="TH Sarabun New" w:hAnsi="TH Sarabun New" w:cs="TH Sarabun New" w:hint="cs"/>
          <w:b/>
          <w:bCs/>
          <w:sz w:val="96"/>
          <w:szCs w:val="96"/>
          <w:cs/>
        </w:rPr>
        <w:t>สำนัก</w:t>
      </w:r>
      <w:r w:rsidR="00BB7025">
        <w:rPr>
          <w:rFonts w:ascii="TH Sarabun New" w:hAnsi="TH Sarabun New" w:cs="TH Sarabun New"/>
          <w:b/>
          <w:bCs/>
          <w:sz w:val="96"/>
          <w:szCs w:val="96"/>
        </w:rPr>
        <w:t>………………………………</w:t>
      </w:r>
    </w:p>
    <w:p w:rsidR="005A5A4F" w:rsidRPr="00933AED" w:rsidRDefault="005A5A4F" w:rsidP="005A5A4F">
      <w:pPr>
        <w:spacing w:line="240" w:lineRule="auto"/>
        <w:jc w:val="center"/>
        <w:rPr>
          <w:rFonts w:ascii="TH Sarabun New" w:hAnsi="TH Sarabun New" w:cs="TH Sarabun New"/>
          <w:b/>
          <w:bCs/>
          <w:sz w:val="96"/>
          <w:szCs w:val="96"/>
        </w:rPr>
      </w:pPr>
      <w:r w:rsidRPr="00933AED">
        <w:rPr>
          <w:rFonts w:ascii="TH Sarabun New" w:hAnsi="TH Sarabun New" w:cs="TH Sarabun New"/>
          <w:b/>
          <w:bCs/>
          <w:sz w:val="96"/>
          <w:szCs w:val="96"/>
          <w:cs/>
        </w:rPr>
        <w:t xml:space="preserve">ประจำปีการศึกษา </w:t>
      </w:r>
      <w:r w:rsidR="002D1087" w:rsidRPr="00933AED">
        <w:rPr>
          <w:rFonts w:ascii="TH Sarabun New" w:hAnsi="TH Sarabun New" w:cs="TH Sarabun New"/>
          <w:b/>
          <w:bCs/>
          <w:sz w:val="96"/>
          <w:szCs w:val="96"/>
          <w:cs/>
        </w:rPr>
        <w:t>25</w:t>
      </w:r>
      <w:r w:rsidR="002D1087" w:rsidRPr="00933AED">
        <w:rPr>
          <w:rFonts w:ascii="TH Sarabun New" w:hAnsi="TH Sarabun New" w:cs="TH Sarabun New"/>
          <w:b/>
          <w:bCs/>
          <w:sz w:val="96"/>
          <w:szCs w:val="96"/>
        </w:rPr>
        <w:t>61</w:t>
      </w:r>
    </w:p>
    <w:p w:rsidR="00133064" w:rsidRPr="001802E0" w:rsidRDefault="00133064" w:rsidP="005A5A4F">
      <w:pPr>
        <w:spacing w:line="240" w:lineRule="auto"/>
        <w:jc w:val="center"/>
        <w:rPr>
          <w:rFonts w:ascii="TH Sarabun New" w:hAnsi="TH Sarabun New" w:cs="TH Sarabun New"/>
          <w:b/>
          <w:bCs/>
          <w:sz w:val="56"/>
          <w:szCs w:val="56"/>
        </w:rPr>
      </w:pPr>
    </w:p>
    <w:p w:rsidR="002D1087" w:rsidRDefault="002D1087" w:rsidP="00690854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AA575F" w:rsidRDefault="00AA575F" w:rsidP="00690854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AA575F" w:rsidRDefault="00AA575F" w:rsidP="00690854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173E83" w:rsidRPr="001802E0" w:rsidRDefault="00173E83" w:rsidP="00133064">
      <w:pPr>
        <w:pStyle w:val="a5"/>
        <w:spacing w:after="0" w:line="240" w:lineRule="auto"/>
        <w:ind w:left="0"/>
        <w:jc w:val="center"/>
        <w:rPr>
          <w:rFonts w:ascii="TH Sarabun New" w:hAnsi="TH Sarabun New" w:cs="TH Sarabun New"/>
          <w:b/>
          <w:bCs/>
          <w:sz w:val="44"/>
          <w:szCs w:val="44"/>
          <w:cs/>
        </w:rPr>
      </w:pPr>
      <w:r w:rsidRPr="001802E0">
        <w:rPr>
          <w:rFonts w:ascii="TH Sarabun New" w:hAnsi="TH Sarabun New" w:cs="TH Sarabun New"/>
          <w:b/>
          <w:bCs/>
          <w:sz w:val="44"/>
          <w:szCs w:val="44"/>
          <w:cs/>
          <w:lang w:val="fr-FR"/>
        </w:rPr>
        <w:lastRenderedPageBreak/>
        <w:t>แผน</w:t>
      </w:r>
      <w:r w:rsidR="004C186C">
        <w:rPr>
          <w:rFonts w:ascii="TH Sarabun New" w:hAnsi="TH Sarabun New" w:cs="TH Sarabun New" w:hint="cs"/>
          <w:b/>
          <w:bCs/>
          <w:sz w:val="44"/>
          <w:szCs w:val="44"/>
          <w:cs/>
          <w:lang w:val="fr-FR"/>
        </w:rPr>
        <w:t>บริหาร</w:t>
      </w:r>
      <w:r w:rsidRPr="001802E0">
        <w:rPr>
          <w:rFonts w:ascii="TH Sarabun New" w:hAnsi="TH Sarabun New" w:cs="TH Sarabun New"/>
          <w:b/>
          <w:bCs/>
          <w:sz w:val="44"/>
          <w:szCs w:val="44"/>
          <w:cs/>
          <w:lang w:val="fr-FR"/>
        </w:rPr>
        <w:t>อัตรากำลัง</w:t>
      </w:r>
      <w:r w:rsidR="003E219E">
        <w:rPr>
          <w:rFonts w:ascii="TH Sarabun New" w:hAnsi="TH Sarabun New" w:cs="TH Sarabun New" w:hint="cs"/>
          <w:b/>
          <w:bCs/>
          <w:sz w:val="44"/>
          <w:szCs w:val="44"/>
          <w:cs/>
        </w:rPr>
        <w:t>สายวิชาการ</w:t>
      </w:r>
    </w:p>
    <w:p w:rsidR="00133064" w:rsidRPr="00A079C5" w:rsidRDefault="00133064" w:rsidP="00977D2F">
      <w:pPr>
        <w:spacing w:after="0"/>
        <w:ind w:firstLine="720"/>
        <w:rPr>
          <w:rFonts w:ascii="TH Sarabun New" w:hAnsi="TH Sarabun New" w:cs="TH Sarabun New"/>
          <w:b/>
          <w:bCs/>
          <w:sz w:val="16"/>
          <w:szCs w:val="16"/>
        </w:rPr>
      </w:pPr>
    </w:p>
    <w:p w:rsidR="00977D2F" w:rsidRPr="00D61414" w:rsidRDefault="00133064" w:rsidP="00133064">
      <w:pPr>
        <w:spacing w:after="0"/>
        <w:rPr>
          <w:rFonts w:ascii="TH Sarabun New" w:hAnsi="TH Sarabun New" w:cs="TH Sarabun New"/>
          <w:b/>
          <w:bCs/>
          <w:sz w:val="36"/>
          <w:szCs w:val="36"/>
          <w:lang w:val="fr-FR"/>
        </w:rPr>
      </w:pPr>
      <w:r w:rsidRPr="00D61414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 xml:space="preserve">1. </w:t>
      </w:r>
      <w:r w:rsidR="00977D2F" w:rsidRPr="00D61414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>เป้าหมาย</w:t>
      </w:r>
      <w:r w:rsidR="00C0563F" w:rsidRPr="00D61414">
        <w:rPr>
          <w:rFonts w:ascii="TH Sarabun New" w:hAnsi="TH Sarabun New" w:cs="TH Sarabun New" w:hint="cs"/>
          <w:b/>
          <w:bCs/>
          <w:sz w:val="36"/>
          <w:szCs w:val="36"/>
          <w:cs/>
          <w:lang w:val="fr-FR"/>
        </w:rPr>
        <w:t>การบริหารอัตรากำลังสายวิชาการ</w:t>
      </w:r>
    </w:p>
    <w:p w:rsidR="008D6732" w:rsidRDefault="008D6732" w:rsidP="00977D2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fr-FR"/>
        </w:rPr>
      </w:pPr>
      <w:r>
        <w:rPr>
          <w:rFonts w:ascii="TH Sarabun New" w:hAnsi="TH Sarabun New" w:cs="TH Sarabun New"/>
          <w:sz w:val="32"/>
          <w:szCs w:val="32"/>
        </w:rPr>
        <w:t xml:space="preserve">1.1 </w:t>
      </w:r>
      <w:r w:rsidR="00151CD5">
        <w:rPr>
          <w:rFonts w:ascii="TH Sarabun New" w:hAnsi="TH Sarabun New" w:cs="TH Sarabun New" w:hint="cs"/>
          <w:sz w:val="32"/>
          <w:szCs w:val="32"/>
          <w:cs/>
          <w:lang w:val="fr-FR"/>
        </w:rPr>
        <w:t>เพื่อ</w:t>
      </w:r>
      <w:r w:rsidR="00977D2F" w:rsidRPr="001802E0">
        <w:rPr>
          <w:rFonts w:ascii="TH Sarabun New" w:hAnsi="TH Sarabun New" w:cs="TH Sarabun New"/>
          <w:sz w:val="32"/>
          <w:szCs w:val="32"/>
          <w:cs/>
          <w:lang w:val="fr-FR"/>
        </w:rPr>
        <w:t>วางแผนอัตรากำลังให้เพียงพอต่อการจัดการเรียนการสอน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ของหลักสูตรสาขาวิชา</w:t>
      </w:r>
      <w:r w:rsidR="00EB4628">
        <w:rPr>
          <w:rFonts w:ascii="TH Sarabun New" w:hAnsi="TH Sarabun New" w:cs="TH Sarabun New" w:hint="cs"/>
          <w:sz w:val="32"/>
          <w:szCs w:val="32"/>
          <w:cs/>
          <w:lang w:val="fr-FR"/>
        </w:rPr>
        <w:t>ต่าง</w:t>
      </w:r>
      <w:r w:rsidR="005437D1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</w:t>
      </w:r>
      <w:r w:rsidR="00EB4628">
        <w:rPr>
          <w:rFonts w:ascii="TH Sarabun New" w:hAnsi="TH Sarabun New" w:cs="TH Sarabun New" w:hint="cs"/>
          <w:sz w:val="32"/>
          <w:szCs w:val="32"/>
          <w:cs/>
          <w:lang w:val="fr-FR"/>
        </w:rPr>
        <w:t>ๆ ของคณะ และหมวดวิชาศึกษาทั่วไป</w:t>
      </w:r>
    </w:p>
    <w:p w:rsidR="00977D2F" w:rsidRPr="001802E0" w:rsidRDefault="008D6732" w:rsidP="00977D2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fr-FR"/>
        </w:rPr>
      </w:pPr>
      <w:r>
        <w:rPr>
          <w:rFonts w:ascii="TH Sarabun New" w:hAnsi="TH Sarabun New" w:cs="TH Sarabun New"/>
          <w:sz w:val="32"/>
          <w:szCs w:val="32"/>
        </w:rPr>
        <w:t xml:space="preserve">1.2 </w:t>
      </w:r>
      <w:r>
        <w:rPr>
          <w:rFonts w:ascii="TH Sarabun New" w:hAnsi="TH Sarabun New" w:cs="TH Sarabun New" w:hint="cs"/>
          <w:sz w:val="32"/>
          <w:szCs w:val="32"/>
          <w:cs/>
        </w:rPr>
        <w:t>เพื่อวางแผน</w:t>
      </w:r>
      <w:r w:rsidR="00087891">
        <w:rPr>
          <w:rFonts w:ascii="TH Sarabun New" w:hAnsi="TH Sarabun New" w:cs="TH Sarabun New" w:hint="cs"/>
          <w:sz w:val="32"/>
          <w:szCs w:val="32"/>
          <w:cs/>
          <w:lang w:val="fr-FR"/>
        </w:rPr>
        <w:t>ทดแทนอัตรากำลังเกษียณอายุราชการ หรือการลาศึกษาต่อในระดับสูงขึ้นแบบเต็มเวลา</w:t>
      </w:r>
      <w:r w:rsidR="00977D2F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</w:p>
    <w:p w:rsidR="00977D2F" w:rsidRPr="001802E0" w:rsidRDefault="00977D2F" w:rsidP="00797B9D">
      <w:pPr>
        <w:pStyle w:val="a5"/>
        <w:spacing w:after="0" w:line="240" w:lineRule="auto"/>
        <w:ind w:left="0"/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</w:pPr>
    </w:p>
    <w:p w:rsidR="00D600F0" w:rsidRPr="00D61414" w:rsidRDefault="00133064" w:rsidP="00690854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lang w:val="fr-FR"/>
        </w:rPr>
      </w:pPr>
      <w:r w:rsidRPr="00D61414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 xml:space="preserve">2. </w:t>
      </w:r>
      <w:r w:rsidR="002B6F35" w:rsidRPr="00D61414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>ข้อมูลทั่วไป</w:t>
      </w:r>
    </w:p>
    <w:p w:rsidR="00885DBB" w:rsidRPr="00885DBB" w:rsidRDefault="00885DBB" w:rsidP="006908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ab/>
      </w:r>
      <w:r w:rsidR="00A079C5">
        <w:rPr>
          <w:rFonts w:ascii="TH Sarabun New" w:hAnsi="TH Sarabun New" w:cs="TH Sarabun New"/>
          <w:b/>
          <w:bCs/>
          <w:sz w:val="32"/>
          <w:szCs w:val="32"/>
        </w:rPr>
        <w:t>2.1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</w:t>
      </w:r>
      <w:r w:rsidR="00A079C5">
        <w:rPr>
          <w:rFonts w:ascii="TH Sarabun New" w:hAnsi="TH Sarabun New" w:cs="TH Sarabun New" w:hint="cs"/>
          <w:b/>
          <w:bCs/>
          <w:sz w:val="32"/>
          <w:szCs w:val="32"/>
          <w:cs/>
        </w:rPr>
        <w:t>ด้านภารงานสอน</w:t>
      </w:r>
    </w:p>
    <w:p w:rsidR="00D600F0" w:rsidRPr="001802E0" w:rsidRDefault="00D600F0" w:rsidP="00690854">
      <w:pPr>
        <w:spacing w:line="240" w:lineRule="auto"/>
        <w:ind w:firstLine="720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การวางแผนอัตรากำลังคน</w:t>
      </w:r>
      <w:r w:rsidR="00452438">
        <w:rPr>
          <w:rFonts w:ascii="TH Sarabun New" w:hAnsi="TH Sarabun New" w:cs="TH Sarabun New" w:hint="cs"/>
          <w:sz w:val="32"/>
          <w:szCs w:val="32"/>
          <w:cs/>
          <w:lang w:val="fr-FR"/>
        </w:rPr>
        <w:t>ของ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คณะ</w:t>
      </w:r>
      <w:r w:rsidR="00452438">
        <w:rPr>
          <w:rFonts w:ascii="TH Sarabun New" w:hAnsi="TH Sarabun New" w:cs="TH Sarabun New"/>
          <w:sz w:val="32"/>
          <w:szCs w:val="32"/>
        </w:rPr>
        <w:t>……………………………………….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จัดทำขึ้นเพื่อตอบสนองต่อภารกิจหลักของคณะ</w:t>
      </w:r>
      <w:r w:rsidR="00452438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ดังนี้</w:t>
      </w:r>
    </w:p>
    <w:p w:rsidR="00D600F0" w:rsidRDefault="000711B3" w:rsidP="006908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A079C5">
        <w:rPr>
          <w:rFonts w:ascii="TH Sarabun New" w:hAnsi="TH Sarabun New" w:cs="TH Sarabun New"/>
          <w:sz w:val="32"/>
          <w:szCs w:val="32"/>
        </w:rPr>
        <w:t>2.1.1</w:t>
      </w:r>
      <w:r w:rsidR="00FC0F00" w:rsidRPr="001802E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4C1D">
        <w:rPr>
          <w:rFonts w:ascii="TH Sarabun New" w:hAnsi="TH Sarabun New" w:cs="TH Sarabun New" w:hint="cs"/>
          <w:sz w:val="32"/>
          <w:szCs w:val="32"/>
          <w:cs/>
        </w:rPr>
        <w:t>ตอบสนองการจัดภาระงานสอนรายวิชา</w:t>
      </w:r>
      <w:r w:rsidR="004C43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4C1D">
        <w:rPr>
          <w:rFonts w:ascii="TH Sarabun New" w:hAnsi="TH Sarabun New" w:cs="TH Sarabun New" w:hint="cs"/>
          <w:sz w:val="32"/>
          <w:szCs w:val="32"/>
          <w:cs/>
        </w:rPr>
        <w:t>ทุกรายวิชาในหลักสูตรสาขาวิชาที่คณะรับผิดชอบ</w:t>
      </w:r>
      <w:r w:rsidR="004C43FB">
        <w:rPr>
          <w:rFonts w:ascii="TH Sarabun New" w:hAnsi="TH Sarabun New" w:cs="TH Sarabun New" w:hint="cs"/>
          <w:sz w:val="32"/>
          <w:szCs w:val="32"/>
          <w:cs/>
        </w:rPr>
        <w:t xml:space="preserve">และเปิดการเรียนการสอนในแต่ละภาคการศึกษาของหลักสูตรต่าง ๆ  </w:t>
      </w:r>
      <w:r w:rsidR="00E034BB" w:rsidRPr="001802E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034BB" w:rsidRDefault="006C3517" w:rsidP="006C3517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E034BB">
        <w:rPr>
          <w:rFonts w:ascii="TH Sarabun New" w:hAnsi="TH Sarabun New" w:cs="TH Sarabun New"/>
          <w:sz w:val="32"/>
          <w:szCs w:val="32"/>
        </w:rPr>
        <w:t>1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 w:rsidR="00E034BB">
        <w:rPr>
          <w:rFonts w:ascii="TH Sarabun New" w:hAnsi="TH Sarabun New" w:cs="TH Sarabun New"/>
          <w:sz w:val="32"/>
          <w:szCs w:val="32"/>
        </w:rPr>
        <w:t xml:space="preserve"> </w:t>
      </w:r>
      <w:r w:rsidR="00E034BB"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E034BB">
        <w:rPr>
          <w:rFonts w:ascii="TH Sarabun New" w:hAnsi="TH Sarabun New" w:cs="TH Sarabun New"/>
          <w:sz w:val="32"/>
          <w:szCs w:val="32"/>
        </w:rPr>
        <w:t>…………</w:t>
      </w:r>
      <w:r w:rsidR="003231B0">
        <w:rPr>
          <w:rFonts w:ascii="TH Sarabun New" w:hAnsi="TH Sarabun New" w:cs="TH Sarabun New"/>
          <w:sz w:val="32"/>
          <w:szCs w:val="32"/>
        </w:rPr>
        <w:t>…………</w:t>
      </w:r>
      <w:r w:rsidR="00E034BB">
        <w:rPr>
          <w:rFonts w:ascii="TH Sarabun New" w:hAnsi="TH Sarabun New" w:cs="TH Sarabun New"/>
          <w:sz w:val="32"/>
          <w:szCs w:val="32"/>
        </w:rPr>
        <w:t>……………..</w:t>
      </w:r>
      <w:r w:rsidR="00E034BB"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 w:rsidR="00E034BB"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E6498C" w:rsidRDefault="00E6498C" w:rsidP="00E6498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2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E6498C" w:rsidRDefault="00E6498C" w:rsidP="00E6498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3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E6498C" w:rsidRDefault="00E6498C" w:rsidP="00E6498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4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E6498C" w:rsidRDefault="00E6498C" w:rsidP="00E6498C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5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431665" w:rsidRDefault="00431665" w:rsidP="0043166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6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431665" w:rsidRDefault="00431665" w:rsidP="0043166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7</w:t>
      </w:r>
      <w:r w:rsidR="00A079C5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963DE5" w:rsidRDefault="00963DE5" w:rsidP="0043166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E42A79" w:rsidRDefault="00E42A79" w:rsidP="00E42A7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lastRenderedPageBreak/>
        <w:t>2</w:t>
      </w:r>
      <w:r w:rsidR="00CC7F9D">
        <w:rPr>
          <w:rFonts w:ascii="TH Sarabun New" w:hAnsi="TH Sarabun New" w:cs="TH Sarabun New"/>
          <w:sz w:val="32"/>
          <w:szCs w:val="32"/>
          <w:cs/>
        </w:rPr>
        <w:t>.</w:t>
      </w:r>
      <w:r w:rsidR="00775F92">
        <w:rPr>
          <w:rFonts w:ascii="TH Sarabun New" w:hAnsi="TH Sarabun New" w:cs="TH Sarabun New"/>
          <w:sz w:val="32"/>
          <w:szCs w:val="32"/>
        </w:rPr>
        <w:t>1.</w:t>
      </w:r>
      <w:r w:rsidR="00CC7F9D">
        <w:rPr>
          <w:rFonts w:ascii="TH Sarabun New" w:hAnsi="TH Sarabun New" w:cs="TH Sarabun New"/>
          <w:sz w:val="32"/>
          <w:szCs w:val="32"/>
        </w:rPr>
        <w:t>2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ตอบสนองการจัดภาระงานสอนรายวิชาของหมวด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วิชาศึกษาทั่วไป</w:t>
      </w:r>
      <w:r w:rsidR="00CC7F9D">
        <w:rPr>
          <w:rFonts w:ascii="TH Sarabun New" w:hAnsi="TH Sarabun New" w:cs="TH Sarabun New" w:hint="cs"/>
          <w:sz w:val="32"/>
          <w:szCs w:val="32"/>
          <w:cs/>
        </w:rPr>
        <w:t>ในกลุ่ม</w:t>
      </w:r>
      <w:r w:rsidR="003B5FCF">
        <w:rPr>
          <w:rFonts w:ascii="TH Sarabun New" w:hAnsi="TH Sarabun New" w:cs="TH Sarabun New" w:hint="cs"/>
          <w:sz w:val="32"/>
          <w:szCs w:val="32"/>
          <w:cs/>
        </w:rPr>
        <w:t xml:space="preserve">ต่าง ๆ </w:t>
      </w:r>
      <w:r w:rsidR="00CC7F9D">
        <w:rPr>
          <w:rFonts w:ascii="TH Sarabun New" w:hAnsi="TH Sarabun New" w:cs="TH Sarabun New" w:hint="cs"/>
          <w:sz w:val="32"/>
          <w:szCs w:val="32"/>
          <w:cs/>
        </w:rPr>
        <w:t>ที่คณะ</w:t>
      </w:r>
      <w:r>
        <w:rPr>
          <w:rFonts w:ascii="TH Sarabun New" w:hAnsi="TH Sarabun New" w:cs="TH Sarabun New" w:hint="cs"/>
          <w:sz w:val="32"/>
          <w:szCs w:val="32"/>
          <w:cs/>
        </w:rPr>
        <w:t>รับผิดชอบ</w:t>
      </w:r>
      <w:r w:rsidRPr="001802E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E42A79" w:rsidRDefault="00E42A79" w:rsidP="00E42A7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1</w:t>
      </w:r>
      <w:r w:rsidR="00775F92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431665">
        <w:rPr>
          <w:rFonts w:ascii="TH Sarabun New" w:hAnsi="TH Sarabun New" w:cs="TH Sarabun New" w:hint="cs"/>
          <w:sz w:val="32"/>
          <w:szCs w:val="32"/>
          <w:cs/>
        </w:rPr>
        <w:t>หมวด</w:t>
      </w:r>
      <w:r w:rsidR="00431665" w:rsidRPr="001802E0">
        <w:rPr>
          <w:rFonts w:ascii="TH Sarabun New" w:hAnsi="TH Sarabun New" w:cs="TH Sarabun New"/>
          <w:sz w:val="32"/>
          <w:szCs w:val="32"/>
          <w:cs/>
        </w:rPr>
        <w:t>วิชาศึกษาทั่วไป</w:t>
      </w:r>
      <w:r w:rsidR="00431665">
        <w:rPr>
          <w:rFonts w:ascii="TH Sarabun New" w:hAnsi="TH Sarabun New" w:cs="TH Sarabun New" w:hint="cs"/>
          <w:sz w:val="32"/>
          <w:szCs w:val="32"/>
          <w:cs/>
        </w:rPr>
        <w:t xml:space="preserve"> กลุ่ม</w:t>
      </w:r>
      <w:r w:rsidR="00691DA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848D3">
        <w:rPr>
          <w:rFonts w:ascii="TH Sarabun New" w:hAnsi="TH Sarabun New" w:cs="TH Sarabun New" w:hint="cs"/>
          <w:sz w:val="32"/>
          <w:szCs w:val="32"/>
          <w:cs/>
        </w:rPr>
        <w:t>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5848D3" w:rsidRDefault="00B229FA" w:rsidP="00E42A79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  <w:t xml:space="preserve">1.1)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1.3)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431665" w:rsidRDefault="00431665" w:rsidP="0043166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775F92">
        <w:rPr>
          <w:rFonts w:ascii="TH Sarabun New" w:hAnsi="TH Sarabun New" w:cs="TH Sarabun New"/>
          <w:sz w:val="32"/>
          <w:szCs w:val="32"/>
        </w:rPr>
        <w:t>2)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หมวด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วิชาศึกษาทั่วไป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 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1.3)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1.4)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431665" w:rsidRDefault="00431665" w:rsidP="0043166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3</w:t>
      </w:r>
      <w:r w:rsidR="00775F92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หมวด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วิชาศึกษาทั่วไป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 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1.3)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B229FA" w:rsidRDefault="00B229FA" w:rsidP="00B229F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1.4)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431665" w:rsidRDefault="00431665" w:rsidP="0043166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4</w:t>
      </w:r>
      <w:r w:rsidR="00775F92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หมวด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วิชาศึกษาทั่วไป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กลุ่ม </w:t>
      </w:r>
      <w:r w:rsidRPr="001802E0">
        <w:rPr>
          <w:rFonts w:ascii="TH Sarabun New" w:hAnsi="TH Sarabun New" w:cs="TH Sarabun New"/>
          <w:sz w:val="32"/>
          <w:szCs w:val="32"/>
          <w:cs/>
        </w:rPr>
        <w:t>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CA377A" w:rsidRDefault="00CA377A" w:rsidP="00CA377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CA377A" w:rsidRDefault="00CA377A" w:rsidP="00CA377A">
      <w:pPr>
        <w:spacing w:after="0" w:line="24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1.2)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รายวิชา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………………………………………………………...</w:t>
      </w:r>
    </w:p>
    <w:p w:rsidR="005A2F35" w:rsidRPr="001802E0" w:rsidRDefault="005A2F35" w:rsidP="00690854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5A2F35" w:rsidRDefault="005A2F35" w:rsidP="005A2F3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lastRenderedPageBreak/>
        <w:t>2</w:t>
      </w:r>
      <w:r w:rsidR="00775F92">
        <w:rPr>
          <w:rFonts w:ascii="TH Sarabun New" w:hAnsi="TH Sarabun New" w:cs="TH Sarabun New"/>
          <w:sz w:val="32"/>
          <w:szCs w:val="32"/>
        </w:rPr>
        <w:t>.1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ตอบสนองการจัดภาระงานสอนรายวิชาของการจัดการศึกษาในระดับบัณฑิตศึกษา ซึ่งจัดการศึกษาในภาคการศึกษาปกติ ที่คณะรับผิดชอบ</w:t>
      </w:r>
      <w:r w:rsidRPr="001802E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5A2F35" w:rsidRDefault="005A2F35" w:rsidP="005A2F3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1</w:t>
      </w:r>
      <w:r w:rsidR="00775F92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>
        <w:rPr>
          <w:rFonts w:ascii="TH Sarabun New" w:hAnsi="TH Sarabun New" w:cs="TH Sarabun New" w:hint="cs"/>
          <w:sz w:val="32"/>
          <w:szCs w:val="32"/>
          <w:cs/>
        </w:rPr>
        <w:t>มหา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5A2F35" w:rsidRDefault="005A2F35" w:rsidP="005A2F3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</w:t>
      </w:r>
      <w:r w:rsidR="00775F92">
        <w:rPr>
          <w:rFonts w:ascii="TH Sarabun New" w:hAnsi="TH Sarabun New" w:cs="TH Sarabun New"/>
          <w:sz w:val="32"/>
          <w:szCs w:val="32"/>
        </w:rPr>
        <w:t>2)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หลักสูตร</w:t>
      </w:r>
      <w:r>
        <w:rPr>
          <w:rFonts w:ascii="TH Sarabun New" w:hAnsi="TH Sarabun New" w:cs="TH Sarabun New"/>
          <w:sz w:val="32"/>
          <w:szCs w:val="32"/>
        </w:rPr>
        <w:t>…………………………………..</w:t>
      </w:r>
      <w:r>
        <w:rPr>
          <w:rFonts w:ascii="TH Sarabun New" w:hAnsi="TH Sarabun New" w:cs="TH Sarabun New" w:hint="cs"/>
          <w:sz w:val="32"/>
          <w:szCs w:val="32"/>
          <w:cs/>
        </w:rPr>
        <w:t>ดุษฎี</w:t>
      </w:r>
      <w:r w:rsidRPr="001802E0">
        <w:rPr>
          <w:rFonts w:ascii="TH Sarabun New" w:hAnsi="TH Sarabun New" w:cs="TH Sarabun New"/>
          <w:sz w:val="32"/>
          <w:szCs w:val="32"/>
          <w:cs/>
        </w:rPr>
        <w:t>บัณฑิต 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</w:t>
      </w:r>
    </w:p>
    <w:p w:rsidR="005A2F35" w:rsidRDefault="005A2F35" w:rsidP="005A2F35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</w:p>
    <w:p w:rsidR="006372AE" w:rsidRPr="00885DBB" w:rsidRDefault="006372AE" w:rsidP="006372A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2.2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</w:t>
      </w:r>
      <w:r w:rsidR="008C385B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จำนวนนักศึกษา</w:t>
      </w:r>
    </w:p>
    <w:p w:rsidR="00C527EC" w:rsidRPr="001802E0" w:rsidRDefault="008C385B" w:rsidP="008C385B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     </w:t>
      </w:r>
      <w:r w:rsidR="00133064" w:rsidRPr="001802E0">
        <w:rPr>
          <w:rFonts w:ascii="TH Sarabun New" w:hAnsi="TH Sarabun New" w:cs="TH Sarabun New"/>
          <w:sz w:val="32"/>
          <w:szCs w:val="32"/>
          <w:cs/>
          <w:lang w:val="fr-FR"/>
        </w:rPr>
        <w:t>2</w:t>
      </w:r>
      <w:r w:rsidR="00977D2F" w:rsidRPr="001802E0">
        <w:rPr>
          <w:rFonts w:ascii="TH Sarabun New" w:hAnsi="TH Sarabun New" w:cs="TH Sarabun New"/>
          <w:sz w:val="32"/>
          <w:szCs w:val="32"/>
          <w:cs/>
          <w:lang w:val="fr-FR"/>
        </w:rPr>
        <w:t>.</w:t>
      </w:r>
      <w:r>
        <w:rPr>
          <w:rFonts w:ascii="TH Sarabun New" w:hAnsi="TH Sarabun New" w:cs="TH Sarabun New"/>
          <w:sz w:val="32"/>
          <w:szCs w:val="32"/>
        </w:rPr>
        <w:t>2.1</w:t>
      </w:r>
      <w:r w:rsidR="00977D2F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="0060329F" w:rsidRPr="001802E0">
        <w:rPr>
          <w:rFonts w:ascii="TH Sarabun New" w:hAnsi="TH Sarabun New" w:cs="TH Sarabun New"/>
          <w:sz w:val="32"/>
          <w:szCs w:val="32"/>
          <w:cs/>
          <w:lang w:val="fr-FR"/>
        </w:rPr>
        <w:t>จำนวน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นักศึกษา</w:t>
      </w:r>
      <w:r w:rsidR="0060329F" w:rsidRPr="001802E0">
        <w:rPr>
          <w:rFonts w:ascii="TH Sarabun New" w:hAnsi="TH Sarabun New" w:cs="TH Sarabun New"/>
          <w:sz w:val="32"/>
          <w:szCs w:val="32"/>
          <w:cs/>
          <w:lang w:val="fr-FR"/>
        </w:rPr>
        <w:t>คณะ</w:t>
      </w:r>
      <w:r>
        <w:rPr>
          <w:rFonts w:ascii="TH Sarabun New" w:hAnsi="TH Sarabun New" w:cs="TH Sarabun New"/>
          <w:sz w:val="32"/>
          <w:szCs w:val="32"/>
        </w:rPr>
        <w:t>……………………………………….</w:t>
      </w:r>
      <w:r>
        <w:rPr>
          <w:rFonts w:ascii="TH Sarabun New" w:hAnsi="TH Sarabun New" w:cs="TH Sarabun New" w:hint="cs"/>
          <w:sz w:val="32"/>
          <w:szCs w:val="32"/>
          <w:cs/>
        </w:rPr>
        <w:t>ป</w:t>
      </w:r>
      <w:r w:rsidR="00CD64D8">
        <w:rPr>
          <w:rFonts w:ascii="TH Sarabun New" w:hAnsi="TH Sarabun New" w:cs="TH Sarabun New" w:hint="cs"/>
          <w:sz w:val="32"/>
          <w:szCs w:val="32"/>
          <w:cs/>
        </w:rPr>
        <w:t>ร</w:t>
      </w:r>
      <w:r w:rsidR="00DC5BB1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ะจำปีการศึกษา </w:t>
      </w:r>
      <w:r w:rsidR="00C964A2" w:rsidRPr="001802E0">
        <w:rPr>
          <w:rFonts w:ascii="TH Sarabun New" w:hAnsi="TH Sarabun New" w:cs="TH Sarabun New"/>
          <w:sz w:val="32"/>
          <w:szCs w:val="32"/>
          <w:cs/>
          <w:lang w:val="fr-FR"/>
        </w:rPr>
        <w:t>256</w:t>
      </w:r>
      <w:r>
        <w:rPr>
          <w:rFonts w:ascii="TH Sarabun New" w:hAnsi="TH Sarabun New" w:cs="TH Sarabun New"/>
          <w:sz w:val="32"/>
          <w:szCs w:val="32"/>
        </w:rPr>
        <w:t>1</w:t>
      </w:r>
      <w:r w:rsidR="0060329F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 รวมทั้งสิ้น </w:t>
      </w:r>
      <w:r>
        <w:rPr>
          <w:rFonts w:ascii="TH Sarabun New" w:hAnsi="TH Sarabun New" w:cs="TH Sarabun New"/>
          <w:sz w:val="32"/>
          <w:szCs w:val="32"/>
        </w:rPr>
        <w:t>……………………………</w:t>
      </w:r>
      <w:r w:rsidR="0060329F" w:rsidRPr="001802E0">
        <w:rPr>
          <w:rFonts w:ascii="TH Sarabun New" w:hAnsi="TH Sarabun New" w:cs="TH Sarabun New"/>
          <w:sz w:val="32"/>
          <w:szCs w:val="32"/>
          <w:cs/>
        </w:rPr>
        <w:t xml:space="preserve"> คน โดย</w:t>
      </w:r>
      <w:r>
        <w:rPr>
          <w:rFonts w:ascii="TH Sarabun New" w:hAnsi="TH Sarabun New" w:cs="TH Sarabun New" w:hint="cs"/>
          <w:sz w:val="32"/>
          <w:szCs w:val="32"/>
          <w:cs/>
        </w:rPr>
        <w:t>จำแนกตามหลักสูตรสาขาวิชาและชั้นปี เป็น</w:t>
      </w:r>
      <w:r w:rsidR="0060329F" w:rsidRPr="001802E0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0329F" w:rsidRPr="00CD2D45" w:rsidRDefault="0060329F" w:rsidP="00690854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  <w:lang w:val="fr-FR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898"/>
        <w:gridCol w:w="896"/>
        <w:gridCol w:w="896"/>
        <w:gridCol w:w="896"/>
        <w:gridCol w:w="896"/>
        <w:gridCol w:w="990"/>
        <w:gridCol w:w="1135"/>
        <w:gridCol w:w="2267"/>
      </w:tblGrid>
      <w:tr w:rsidR="008C385B" w:rsidRPr="001802E0" w:rsidTr="008C385B">
        <w:trPr>
          <w:trHeight w:val="390"/>
        </w:trPr>
        <w:tc>
          <w:tcPr>
            <w:tcW w:w="151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ระดับ/สาขาวิชา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3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นักศึกษาตกค้าง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85B" w:rsidRPr="001802E0" w:rsidRDefault="008C385B" w:rsidP="008C385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รวมแต่ละสาขา</w:t>
            </w:r>
          </w:p>
        </w:tc>
      </w:tr>
      <w:tr w:rsidR="008C385B" w:rsidRPr="001802E0" w:rsidTr="006A53EB">
        <w:trPr>
          <w:trHeight w:val="390"/>
        </w:trPr>
        <w:tc>
          <w:tcPr>
            <w:tcW w:w="151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385B" w:rsidRPr="00AE5027" w:rsidRDefault="00AE5027" w:rsidP="00AE502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="008C385B" w:rsidRPr="00AE502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385B" w:rsidRPr="008C385B" w:rsidRDefault="008C385B" w:rsidP="008C385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&gt; </w:t>
            </w:r>
            <w:r w:rsidRPr="008C385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8C385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8C385B" w:rsidRPr="001802E0" w:rsidRDefault="008C385B" w:rsidP="005A653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00DDE" w:rsidRPr="001802E0" w:rsidTr="00502004">
        <w:trPr>
          <w:trHeight w:val="450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A6533" w:rsidRPr="001802E0" w:rsidRDefault="00502004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360"/>
        </w:trPr>
        <w:tc>
          <w:tcPr>
            <w:tcW w:w="1513" w:type="pct"/>
            <w:shd w:val="clear" w:color="auto" w:fill="auto"/>
            <w:noWrap/>
          </w:tcPr>
          <w:p w:rsidR="005A6533" w:rsidRPr="001802E0" w:rsidRDefault="00502004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สาขาวิชา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……………………………</w:t>
            </w:r>
          </w:p>
        </w:tc>
        <w:tc>
          <w:tcPr>
            <w:tcW w:w="35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390"/>
        </w:trPr>
        <w:tc>
          <w:tcPr>
            <w:tcW w:w="151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540"/>
        </w:trPr>
        <w:tc>
          <w:tcPr>
            <w:tcW w:w="151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600"/>
        </w:trPr>
        <w:tc>
          <w:tcPr>
            <w:tcW w:w="151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585"/>
        </w:trPr>
        <w:tc>
          <w:tcPr>
            <w:tcW w:w="151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570"/>
        </w:trPr>
        <w:tc>
          <w:tcPr>
            <w:tcW w:w="15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000DDE" w:rsidRPr="001802E0" w:rsidTr="00EE734C">
        <w:trPr>
          <w:trHeight w:val="57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hideMark/>
          </w:tcPr>
          <w:p w:rsidR="005A6533" w:rsidRPr="00EE734C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รวมแต่ละชั้นปี</w:t>
            </w:r>
            <w:r w:rsidR="00EE734C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 w:rsidR="00EE734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5A6533" w:rsidRPr="001802E0" w:rsidRDefault="005A6533" w:rsidP="00000DD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00DDE" w:rsidRDefault="00000DDE" w:rsidP="006908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9"/>
        <w:gridCol w:w="898"/>
        <w:gridCol w:w="896"/>
        <w:gridCol w:w="896"/>
        <w:gridCol w:w="896"/>
        <w:gridCol w:w="896"/>
        <w:gridCol w:w="990"/>
        <w:gridCol w:w="1135"/>
        <w:gridCol w:w="2267"/>
      </w:tblGrid>
      <w:tr w:rsidR="006B2A8B" w:rsidRPr="001802E0" w:rsidTr="0069174B">
        <w:trPr>
          <w:trHeight w:val="390"/>
        </w:trPr>
        <w:tc>
          <w:tcPr>
            <w:tcW w:w="151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ระดับ/สาขาวิชา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1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2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3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4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ปี 5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นักศึกษาตกค้าง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รวมแต่ละสาขา</w:t>
            </w:r>
          </w:p>
        </w:tc>
      </w:tr>
      <w:tr w:rsidR="006B2A8B" w:rsidRPr="001802E0" w:rsidTr="0069174B">
        <w:trPr>
          <w:trHeight w:val="390"/>
        </w:trPr>
        <w:tc>
          <w:tcPr>
            <w:tcW w:w="151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2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2A8B" w:rsidRPr="00AE5027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AE502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2A8B" w:rsidRPr="008C385B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&gt; </w:t>
            </w:r>
            <w:r w:rsidRPr="008C385B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8C385B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891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6B2A8B" w:rsidRPr="001802E0" w:rsidTr="0069174B">
        <w:trPr>
          <w:trHeight w:val="450"/>
        </w:trPr>
        <w:tc>
          <w:tcPr>
            <w:tcW w:w="151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360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สาขาวิชา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……………………………</w:t>
            </w: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390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540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600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585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540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600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สาขาวิชา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……………………………</w:t>
            </w: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585"/>
        </w:trPr>
        <w:tc>
          <w:tcPr>
            <w:tcW w:w="151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570"/>
        </w:trPr>
        <w:tc>
          <w:tcPr>
            <w:tcW w:w="151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B2A8B" w:rsidRPr="001802E0" w:rsidTr="0069174B">
        <w:trPr>
          <w:trHeight w:val="570"/>
        </w:trPr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  <w:hideMark/>
          </w:tcPr>
          <w:p w:rsidR="006B2A8B" w:rsidRPr="00EE734C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02E0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รวมแต่ละชั้นปี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/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EAF1DD"/>
            <w:noWrap/>
          </w:tcPr>
          <w:p w:rsidR="006B2A8B" w:rsidRPr="001802E0" w:rsidRDefault="006B2A8B" w:rsidP="006917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B2A8B" w:rsidRDefault="006B2A8B" w:rsidP="006908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E1EFA" w:rsidRDefault="000E1EFA" w:rsidP="006908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E1EFA" w:rsidRPr="006B2A8B" w:rsidRDefault="000E1EFA" w:rsidP="006908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9B6297" w:rsidRPr="00885DBB" w:rsidRDefault="009B6297" w:rsidP="009B6297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lastRenderedPageBreak/>
        <w:tab/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2.3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</w:t>
      </w:r>
      <w:r w:rsidR="001A32B1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ของอาจารย์และภาร</w:t>
      </w:r>
      <w:r w:rsidR="0061150B">
        <w:rPr>
          <w:rFonts w:ascii="TH Sarabun New" w:hAnsi="TH Sarabun New" w:cs="TH Sarabun New" w:hint="cs"/>
          <w:b/>
          <w:bCs/>
          <w:sz w:val="32"/>
          <w:szCs w:val="32"/>
          <w:cs/>
        </w:rPr>
        <w:t>ะ</w:t>
      </w:r>
      <w:r w:rsidR="001A32B1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งานสอนรายบุคคล</w:t>
      </w:r>
    </w:p>
    <w:p w:rsidR="008E3FFE" w:rsidRPr="001802E0" w:rsidRDefault="001A32B1" w:rsidP="001A32B1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 xml:space="preserve">     </w:t>
      </w:r>
      <w:r w:rsidR="008E3FFE" w:rsidRPr="001802E0">
        <w:rPr>
          <w:rFonts w:ascii="TH Sarabun New" w:hAnsi="TH Sarabun New" w:cs="TH Sarabun New"/>
          <w:sz w:val="32"/>
          <w:szCs w:val="32"/>
          <w:cs/>
          <w:lang w:val="fr-FR"/>
        </w:rPr>
        <w:t>ภาระงานสอนของอาจารย์ในคณะ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…………………………………………………………………..</w:t>
      </w:r>
      <w:r w:rsidR="008E3FFE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รายบุคคล 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ประจำปีการ</w:t>
      </w:r>
      <w:r w:rsidR="008E3FFE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ศึกษา </w:t>
      </w:r>
      <w:r w:rsidR="008E3FFE" w:rsidRPr="001802E0">
        <w:rPr>
          <w:rFonts w:ascii="TH Sarabun New" w:hAnsi="TH Sarabun New" w:cs="TH Sarabun New"/>
          <w:sz w:val="32"/>
          <w:szCs w:val="32"/>
          <w:cs/>
        </w:rPr>
        <w:t>25</w:t>
      </w:r>
      <w:r>
        <w:rPr>
          <w:rFonts w:ascii="TH Sarabun New" w:hAnsi="TH Sarabun New" w:cs="TH Sarabun New"/>
          <w:sz w:val="32"/>
          <w:szCs w:val="32"/>
        </w:rPr>
        <w:t xml:space="preserve">61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จำแนกตามสาขาวิชาที่สังกัด และจำนวนชั่วโมงสอนตามคำสั่งที่ได้รับการแต่งตั้งเป็นผู้สอนในปีการศึกษา </w:t>
      </w:r>
      <w:r>
        <w:rPr>
          <w:rFonts w:ascii="TH Sarabun New" w:hAnsi="TH Sarabun New" w:cs="TH Sarabun New"/>
          <w:sz w:val="32"/>
          <w:szCs w:val="32"/>
        </w:rPr>
        <w:t xml:space="preserve">2561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และความรับผิดชอบตามการเป็นผู้รับผิดชอบหลักสูตรและตำแหน่งบริหารเป็นดังนี้ </w:t>
      </w:r>
    </w:p>
    <w:tbl>
      <w:tblPr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1559"/>
        <w:gridCol w:w="1559"/>
        <w:gridCol w:w="1418"/>
        <w:gridCol w:w="1488"/>
        <w:gridCol w:w="1489"/>
      </w:tblGrid>
      <w:tr w:rsidR="00AD1989" w:rsidRPr="001802E0" w:rsidTr="000B0BF4">
        <w:tc>
          <w:tcPr>
            <w:tcW w:w="4254" w:type="dxa"/>
            <w:gridSpan w:val="2"/>
            <w:vMerge w:val="restart"/>
            <w:vAlign w:val="center"/>
          </w:tcPr>
          <w:p w:rsidR="00AD1989" w:rsidRPr="001802E0" w:rsidRDefault="00AD1989" w:rsidP="0071386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3118" w:type="dxa"/>
            <w:gridSpan w:val="2"/>
            <w:vAlign w:val="center"/>
          </w:tcPr>
          <w:p w:rsidR="00AD1989" w:rsidRPr="001802E0" w:rsidRDefault="00AD1989" w:rsidP="0071386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ความรับผิดชอบ</w:t>
            </w:r>
            <w:r w:rsidR="00DD1A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ต่อหลักสูตร</w:t>
            </w:r>
          </w:p>
        </w:tc>
        <w:tc>
          <w:tcPr>
            <w:tcW w:w="2977" w:type="dxa"/>
            <w:gridSpan w:val="2"/>
          </w:tcPr>
          <w:p w:rsidR="00AD1989" w:rsidRPr="001802E0" w:rsidRDefault="00AD1989" w:rsidP="0071386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ตำแหน่ง</w:t>
            </w:r>
          </w:p>
        </w:tc>
        <w:tc>
          <w:tcPr>
            <w:tcW w:w="2977" w:type="dxa"/>
            <w:gridSpan w:val="2"/>
          </w:tcPr>
          <w:p w:rsidR="00AD1989" w:rsidRPr="00DD1A90" w:rsidRDefault="00AD198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ภาระงานสอน</w:t>
            </w:r>
            <w:r w:rsidR="00DD1A9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 w:rsidR="00DD1A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ชม</w:t>
            </w:r>
            <w:r w:rsidR="00DD1A9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./</w:t>
            </w:r>
            <w:r w:rsidR="00DD1A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สด</w:t>
            </w:r>
            <w:r w:rsidR="00DD1A9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 w:rsidR="00DD1A9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D1A90" w:rsidRPr="001802E0" w:rsidTr="000B0BF4">
        <w:tc>
          <w:tcPr>
            <w:tcW w:w="4254" w:type="dxa"/>
            <w:gridSpan w:val="2"/>
            <w:vMerge/>
          </w:tcPr>
          <w:p w:rsidR="00DD1A90" w:rsidRPr="001802E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DD1A90" w:rsidRPr="001802E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ผู้รับผิดชอบหลักสูตร</w:t>
            </w:r>
          </w:p>
        </w:tc>
        <w:tc>
          <w:tcPr>
            <w:tcW w:w="1559" w:type="dxa"/>
          </w:tcPr>
          <w:p w:rsidR="00DD1A9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ประจำ</w:t>
            </w:r>
          </w:p>
          <w:p w:rsidR="00DD1A90" w:rsidRPr="001802E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</w:t>
            </w:r>
          </w:p>
        </w:tc>
        <w:tc>
          <w:tcPr>
            <w:tcW w:w="1559" w:type="dxa"/>
          </w:tcPr>
          <w:p w:rsidR="00DD1A90" w:rsidRPr="001802E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ทางวิชาการ</w:t>
            </w:r>
          </w:p>
        </w:tc>
        <w:tc>
          <w:tcPr>
            <w:tcW w:w="1418" w:type="dxa"/>
          </w:tcPr>
          <w:p w:rsidR="00DD1A90" w:rsidRPr="001802E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ทางบริหาร</w:t>
            </w:r>
          </w:p>
        </w:tc>
        <w:tc>
          <w:tcPr>
            <w:tcW w:w="1488" w:type="dxa"/>
          </w:tcPr>
          <w:p w:rsidR="00DD1A90" w:rsidRPr="001802E0" w:rsidRDefault="00DD1A90" w:rsidP="00AD198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489" w:type="dxa"/>
          </w:tcPr>
          <w:p w:rsidR="00DD1A90" w:rsidRPr="001802E0" w:rsidRDefault="00DD1A90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DD1A90" w:rsidRPr="001802E0" w:rsidTr="000B0BF4">
        <w:tc>
          <w:tcPr>
            <w:tcW w:w="13326" w:type="dxa"/>
            <w:gridSpan w:val="8"/>
          </w:tcPr>
          <w:p w:rsidR="00DD1A90" w:rsidRPr="001802E0" w:rsidRDefault="00DD1A90" w:rsidP="00DD1A9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1) </w:t>
            </w:r>
            <w:r w:rsidRPr="0013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Pr="00136986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 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8A296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D56EED" w:rsidRPr="001802E0" w:rsidTr="000B0BF4">
        <w:tc>
          <w:tcPr>
            <w:tcW w:w="568" w:type="dxa"/>
          </w:tcPr>
          <w:p w:rsidR="00D56EED" w:rsidRPr="008F354D" w:rsidRDefault="00D56EE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6652E1">
              <w:rPr>
                <w:rFonts w:ascii="TH Sarabun New" w:hAnsi="TH Sarabun New" w:cs="TH Sarabun New"/>
                <w:sz w:val="32"/>
                <w:szCs w:val="32"/>
              </w:rPr>
              <w:t>.1</w:t>
            </w:r>
          </w:p>
        </w:tc>
        <w:tc>
          <w:tcPr>
            <w:tcW w:w="3686" w:type="dxa"/>
          </w:tcPr>
          <w:p w:rsidR="00D56EED" w:rsidRPr="008F354D" w:rsidRDefault="008F354D" w:rsidP="00D56EE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นาย 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</w:p>
        </w:tc>
        <w:tc>
          <w:tcPr>
            <w:tcW w:w="1559" w:type="dxa"/>
          </w:tcPr>
          <w:p w:rsidR="00D56EED" w:rsidRPr="00582D04" w:rsidRDefault="00C0715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582D04">
              <w:rPr>
                <w:rFonts w:ascii="TH Sarabun New" w:hAnsi="TH Sarabun New" w:cs="TH Sarabun New" w:hint="cs"/>
                <w:sz w:val="32"/>
                <w:szCs w:val="32"/>
                <w:lang w:val="fr-FR"/>
              </w:rPr>
              <w:sym w:font="Wingdings 2" w:char="F050"/>
            </w:r>
          </w:p>
        </w:tc>
        <w:tc>
          <w:tcPr>
            <w:tcW w:w="1559" w:type="dxa"/>
          </w:tcPr>
          <w:p w:rsidR="00D56EED" w:rsidRPr="00582D04" w:rsidRDefault="00C0715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2D04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D56EED" w:rsidRPr="00582D04" w:rsidRDefault="00C0715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2D04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รศ</w:t>
            </w:r>
            <w:r w:rsidRPr="00582D0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D56EED" w:rsidRPr="00582D04" w:rsidRDefault="00C0715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582D04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คณบดี</w:t>
            </w:r>
          </w:p>
        </w:tc>
        <w:tc>
          <w:tcPr>
            <w:tcW w:w="1488" w:type="dxa"/>
          </w:tcPr>
          <w:p w:rsidR="00D56EED" w:rsidRPr="00582D04" w:rsidRDefault="00C07154" w:rsidP="00AD1989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2D0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489" w:type="dxa"/>
          </w:tcPr>
          <w:p w:rsidR="00D56EED" w:rsidRPr="00582D04" w:rsidRDefault="00C0715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82D0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</w:tr>
      <w:tr w:rsidR="00582D04" w:rsidRPr="001802E0" w:rsidTr="000B0BF4">
        <w:tc>
          <w:tcPr>
            <w:tcW w:w="568" w:type="dxa"/>
          </w:tcPr>
          <w:p w:rsidR="00582D04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1.</w:t>
            </w:r>
            <w:r w:rsidR="00582D04"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2</w:t>
            </w:r>
          </w:p>
        </w:tc>
        <w:tc>
          <w:tcPr>
            <w:tcW w:w="3686" w:type="dxa"/>
          </w:tcPr>
          <w:p w:rsidR="00582D04" w:rsidRPr="008F354D" w:rsidRDefault="00582D04" w:rsidP="008F354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……..……………………………</w:t>
            </w:r>
          </w:p>
        </w:tc>
        <w:tc>
          <w:tcPr>
            <w:tcW w:w="155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582D04">
              <w:rPr>
                <w:rFonts w:ascii="TH Sarabun New" w:hAnsi="TH Sarabun New" w:cs="TH Sarabun New" w:hint="cs"/>
                <w:sz w:val="32"/>
                <w:szCs w:val="32"/>
                <w:lang w:val="fr-FR"/>
              </w:rPr>
              <w:sym w:font="Wingdings 2" w:char="F050"/>
            </w:r>
          </w:p>
        </w:tc>
        <w:tc>
          <w:tcPr>
            <w:tcW w:w="155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2D04">
              <w:rPr>
                <w:rFonts w:ascii="TH Sarabun New" w:hAnsi="TH Sarabun New" w:cs="TH Sarabun New" w:hint="cs"/>
                <w:sz w:val="32"/>
                <w:szCs w:val="32"/>
                <w:lang w:val="fr-FR"/>
              </w:rPr>
              <w:sym w:font="Wingdings 2" w:char="F050"/>
            </w:r>
          </w:p>
        </w:tc>
        <w:tc>
          <w:tcPr>
            <w:tcW w:w="155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ผ</w:t>
            </w:r>
            <w:r w:rsidRPr="00582D04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ศ</w:t>
            </w:r>
            <w:r w:rsidRPr="00582D0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88" w:type="dxa"/>
          </w:tcPr>
          <w:p w:rsidR="00582D04" w:rsidRPr="00582D04" w:rsidRDefault="00582D04" w:rsidP="00582D0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2D0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48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</w:tr>
      <w:tr w:rsidR="00582D04" w:rsidRPr="001802E0" w:rsidTr="000B0BF4">
        <w:tc>
          <w:tcPr>
            <w:tcW w:w="568" w:type="dxa"/>
          </w:tcPr>
          <w:p w:rsidR="00582D04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1.</w:t>
            </w:r>
            <w:r w:rsidR="00582D04"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3</w:t>
            </w:r>
          </w:p>
        </w:tc>
        <w:tc>
          <w:tcPr>
            <w:tcW w:w="3686" w:type="dxa"/>
          </w:tcPr>
          <w:p w:rsidR="00582D04" w:rsidRPr="008F354D" w:rsidRDefault="00582D04" w:rsidP="008F354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สาว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  <w:r w:rsidR="00203CF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203CF9" w:rsidRPr="001802E0">
              <w:rPr>
                <w:rFonts w:ascii="TH Sarabun New" w:hAnsi="TH Sarabun New" w:cs="TH Sarabun New"/>
                <w:sz w:val="32"/>
                <w:szCs w:val="32"/>
              </w:rPr>
              <w:t>**</w:t>
            </w:r>
          </w:p>
        </w:tc>
        <w:tc>
          <w:tcPr>
            <w:tcW w:w="155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-</w:t>
            </w:r>
          </w:p>
        </w:tc>
        <w:tc>
          <w:tcPr>
            <w:tcW w:w="155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82D04">
              <w:rPr>
                <w:rFonts w:ascii="TH Sarabun New" w:hAnsi="TH Sarabun New" w:cs="TH Sarabun New" w:hint="cs"/>
                <w:sz w:val="32"/>
                <w:szCs w:val="32"/>
                <w:lang w:val="fr-FR"/>
              </w:rPr>
              <w:sym w:font="Wingdings 2" w:char="F050"/>
            </w:r>
          </w:p>
        </w:tc>
        <w:tc>
          <w:tcPr>
            <w:tcW w:w="155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อ</w:t>
            </w:r>
            <w:r w:rsidRPr="00582D04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ข</w:t>
            </w:r>
          </w:p>
        </w:tc>
        <w:tc>
          <w:tcPr>
            <w:tcW w:w="1488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489" w:type="dxa"/>
          </w:tcPr>
          <w:p w:rsidR="00582D04" w:rsidRPr="00582D04" w:rsidRDefault="00582D04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</w:tr>
      <w:tr w:rsidR="008F354D" w:rsidRPr="001802E0" w:rsidTr="000B0BF4">
        <w:tc>
          <w:tcPr>
            <w:tcW w:w="568" w:type="dxa"/>
          </w:tcPr>
          <w:p w:rsidR="008F354D" w:rsidRPr="008F354D" w:rsidRDefault="006652E1" w:rsidP="006652E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1.4</w:t>
            </w:r>
          </w:p>
        </w:tc>
        <w:tc>
          <w:tcPr>
            <w:tcW w:w="3686" w:type="dxa"/>
          </w:tcPr>
          <w:p w:rsidR="008F354D" w:rsidRPr="008F354D" w:rsidRDefault="008F354D" w:rsidP="008F354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8F354D" w:rsidRPr="001802E0" w:rsidRDefault="008F354D" w:rsidP="00AD198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8F354D" w:rsidRPr="001802E0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8F354D" w:rsidRPr="001802E0" w:rsidTr="000B0BF4">
        <w:tc>
          <w:tcPr>
            <w:tcW w:w="568" w:type="dxa"/>
          </w:tcPr>
          <w:p w:rsidR="008F354D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1.5</w:t>
            </w:r>
          </w:p>
        </w:tc>
        <w:tc>
          <w:tcPr>
            <w:tcW w:w="3686" w:type="dxa"/>
          </w:tcPr>
          <w:p w:rsidR="008F354D" w:rsidRPr="008F354D" w:rsidRDefault="008F354D" w:rsidP="008F354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8F354D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8F354D" w:rsidRPr="001802E0" w:rsidRDefault="008F354D" w:rsidP="00AD198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8F354D" w:rsidRPr="001802E0" w:rsidRDefault="008F354D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5431C" w:rsidRPr="001802E0" w:rsidTr="008A25BC">
        <w:tc>
          <w:tcPr>
            <w:tcW w:w="13326" w:type="dxa"/>
            <w:gridSpan w:val="8"/>
          </w:tcPr>
          <w:p w:rsidR="0005431C" w:rsidRPr="001802E0" w:rsidRDefault="006652E1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="0005431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8A296F" w:rsidRPr="0013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8A296F" w:rsidRPr="00136986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 </w:t>
            </w:r>
            <w:r w:rsidR="008A296F" w:rsidRPr="00136986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 w:rsidR="008A296F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="008A296F" w:rsidRPr="00136986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6652E1" w:rsidRPr="001802E0" w:rsidTr="008A25BC">
        <w:tc>
          <w:tcPr>
            <w:tcW w:w="568" w:type="dxa"/>
          </w:tcPr>
          <w:p w:rsidR="006652E1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2.1</w:t>
            </w:r>
          </w:p>
        </w:tc>
        <w:tc>
          <w:tcPr>
            <w:tcW w:w="3686" w:type="dxa"/>
          </w:tcPr>
          <w:p w:rsidR="006652E1" w:rsidRPr="008F354D" w:rsidRDefault="006652E1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นาย 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52E1" w:rsidRPr="001802E0" w:rsidTr="008A25BC">
        <w:tc>
          <w:tcPr>
            <w:tcW w:w="568" w:type="dxa"/>
          </w:tcPr>
          <w:p w:rsidR="006652E1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2.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2</w:t>
            </w:r>
          </w:p>
        </w:tc>
        <w:tc>
          <w:tcPr>
            <w:tcW w:w="3686" w:type="dxa"/>
          </w:tcPr>
          <w:p w:rsidR="006652E1" w:rsidRPr="008F354D" w:rsidRDefault="006652E1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……..……………………………</w:t>
            </w: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52E1" w:rsidRPr="001802E0" w:rsidTr="008A25BC">
        <w:tc>
          <w:tcPr>
            <w:tcW w:w="568" w:type="dxa"/>
          </w:tcPr>
          <w:p w:rsidR="006652E1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2.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3</w:t>
            </w:r>
          </w:p>
        </w:tc>
        <w:tc>
          <w:tcPr>
            <w:tcW w:w="3686" w:type="dxa"/>
          </w:tcPr>
          <w:p w:rsidR="006652E1" w:rsidRPr="008F354D" w:rsidRDefault="006652E1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สาว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52E1" w:rsidRPr="001802E0" w:rsidTr="008A25BC">
        <w:tc>
          <w:tcPr>
            <w:tcW w:w="568" w:type="dxa"/>
          </w:tcPr>
          <w:p w:rsidR="006652E1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2.4</w:t>
            </w:r>
          </w:p>
        </w:tc>
        <w:tc>
          <w:tcPr>
            <w:tcW w:w="3686" w:type="dxa"/>
          </w:tcPr>
          <w:p w:rsidR="006652E1" w:rsidRPr="008F354D" w:rsidRDefault="006652E1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6652E1" w:rsidRPr="001802E0" w:rsidTr="008A25BC">
        <w:tc>
          <w:tcPr>
            <w:tcW w:w="568" w:type="dxa"/>
          </w:tcPr>
          <w:p w:rsidR="006652E1" w:rsidRPr="008F354D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2.5</w:t>
            </w:r>
          </w:p>
        </w:tc>
        <w:tc>
          <w:tcPr>
            <w:tcW w:w="3686" w:type="dxa"/>
          </w:tcPr>
          <w:p w:rsidR="006652E1" w:rsidRPr="008F354D" w:rsidRDefault="006652E1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6652E1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6652E1" w:rsidRPr="001802E0" w:rsidRDefault="006652E1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B0BF4" w:rsidRDefault="000B0BF4" w:rsidP="008E3F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tbl>
      <w:tblPr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1559"/>
        <w:gridCol w:w="1559"/>
        <w:gridCol w:w="1418"/>
        <w:gridCol w:w="1488"/>
        <w:gridCol w:w="1489"/>
      </w:tblGrid>
      <w:tr w:rsidR="0057398C" w:rsidRPr="001802E0" w:rsidTr="0069174B">
        <w:tc>
          <w:tcPr>
            <w:tcW w:w="4254" w:type="dxa"/>
            <w:gridSpan w:val="2"/>
            <w:vMerge w:val="restart"/>
            <w:vAlign w:val="center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lastRenderedPageBreak/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3118" w:type="dxa"/>
            <w:gridSpan w:val="2"/>
            <w:vAlign w:val="center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ความรับผิดชอบต่อหลักสูตร</w:t>
            </w:r>
          </w:p>
        </w:tc>
        <w:tc>
          <w:tcPr>
            <w:tcW w:w="2977" w:type="dxa"/>
            <w:gridSpan w:val="2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ตำแหน่ง</w:t>
            </w:r>
          </w:p>
        </w:tc>
        <w:tc>
          <w:tcPr>
            <w:tcW w:w="2977" w:type="dxa"/>
            <w:gridSpan w:val="2"/>
          </w:tcPr>
          <w:p w:rsidR="0057398C" w:rsidRPr="00DD1A9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ภาระงานสอน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ชม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สด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7398C" w:rsidRPr="001802E0" w:rsidTr="0069174B">
        <w:tc>
          <w:tcPr>
            <w:tcW w:w="4254" w:type="dxa"/>
            <w:gridSpan w:val="2"/>
            <w:vMerge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ผู้รับผิดชอบหลักสูตร</w:t>
            </w: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ประจำ</w:t>
            </w:r>
          </w:p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</w:t>
            </w:r>
          </w:p>
        </w:tc>
        <w:tc>
          <w:tcPr>
            <w:tcW w:w="155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ทางวิชาการ</w:t>
            </w:r>
          </w:p>
        </w:tc>
        <w:tc>
          <w:tcPr>
            <w:tcW w:w="141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ทางบริหาร</w:t>
            </w: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57398C" w:rsidRPr="001802E0" w:rsidTr="0069174B">
        <w:tc>
          <w:tcPr>
            <w:tcW w:w="13326" w:type="dxa"/>
            <w:gridSpan w:val="8"/>
          </w:tcPr>
          <w:p w:rsidR="0057398C" w:rsidRPr="001802E0" w:rsidRDefault="0057398C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3) </w:t>
            </w:r>
            <w:r w:rsidRPr="0013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Pr="00136986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 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3.1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นาย 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3.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2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……..……………………………</w:t>
            </w: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3.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3</w:t>
            </w:r>
          </w:p>
        </w:tc>
        <w:tc>
          <w:tcPr>
            <w:tcW w:w="3686" w:type="dxa"/>
          </w:tcPr>
          <w:p w:rsidR="0057398C" w:rsidRPr="008F354D" w:rsidRDefault="0057398C" w:rsidP="00A00C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สาว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9" w:type="dxa"/>
          </w:tcPr>
          <w:p w:rsidR="0057398C" w:rsidRPr="00582D04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3.4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3.5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13326" w:type="dxa"/>
            <w:gridSpan w:val="8"/>
          </w:tcPr>
          <w:p w:rsidR="0057398C" w:rsidRPr="001802E0" w:rsidRDefault="0057398C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4) </w:t>
            </w:r>
            <w:r w:rsidRPr="0013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Pr="00136986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 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4.1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นาย 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4.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2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……..……………………………</w:t>
            </w: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4.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3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สาว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4.4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7398C" w:rsidRPr="001802E0" w:rsidTr="0069174B">
        <w:tc>
          <w:tcPr>
            <w:tcW w:w="568" w:type="dxa"/>
          </w:tcPr>
          <w:p w:rsidR="0057398C" w:rsidRPr="008F354D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4.5</w:t>
            </w:r>
          </w:p>
        </w:tc>
        <w:tc>
          <w:tcPr>
            <w:tcW w:w="3686" w:type="dxa"/>
          </w:tcPr>
          <w:p w:rsidR="0057398C" w:rsidRPr="008F354D" w:rsidRDefault="0057398C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57398C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57398C" w:rsidRPr="001802E0" w:rsidRDefault="0057398C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57398C" w:rsidRDefault="0057398C" w:rsidP="00C746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p w:rsidR="00B112BB" w:rsidRDefault="00B112BB" w:rsidP="00C746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p w:rsidR="00B112BB" w:rsidRDefault="00B112BB" w:rsidP="00C746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p w:rsidR="00B112BB" w:rsidRDefault="00B112BB" w:rsidP="00C746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p w:rsidR="00B112BB" w:rsidRDefault="00B112BB" w:rsidP="00C746E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tbl>
      <w:tblPr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559"/>
        <w:gridCol w:w="1559"/>
        <w:gridCol w:w="1559"/>
        <w:gridCol w:w="1418"/>
        <w:gridCol w:w="1488"/>
        <w:gridCol w:w="1489"/>
      </w:tblGrid>
      <w:tr w:rsidR="00B112BB" w:rsidRPr="001802E0" w:rsidTr="0069174B">
        <w:tc>
          <w:tcPr>
            <w:tcW w:w="4254" w:type="dxa"/>
            <w:gridSpan w:val="2"/>
            <w:vMerge w:val="restart"/>
            <w:vAlign w:val="center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lastRenderedPageBreak/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3118" w:type="dxa"/>
            <w:gridSpan w:val="2"/>
            <w:vAlign w:val="center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ความรับผิดชอบต่อหลักสูตร</w:t>
            </w:r>
          </w:p>
        </w:tc>
        <w:tc>
          <w:tcPr>
            <w:tcW w:w="2977" w:type="dxa"/>
            <w:gridSpan w:val="2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ตำแหน่ง</w:t>
            </w:r>
          </w:p>
        </w:tc>
        <w:tc>
          <w:tcPr>
            <w:tcW w:w="2977" w:type="dxa"/>
            <w:gridSpan w:val="2"/>
          </w:tcPr>
          <w:p w:rsidR="00B112BB" w:rsidRPr="00DD1A9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ภาระงานสอน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ชม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สด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112BB" w:rsidRPr="001802E0" w:rsidTr="0069174B">
        <w:tc>
          <w:tcPr>
            <w:tcW w:w="4254" w:type="dxa"/>
            <w:gridSpan w:val="2"/>
            <w:vMerge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ผู้รับผิดชอบหลักสูตร</w:t>
            </w: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ประจำ</w:t>
            </w:r>
          </w:p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</w:t>
            </w:r>
          </w:p>
        </w:tc>
        <w:tc>
          <w:tcPr>
            <w:tcW w:w="155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ทางวิชาการ</w:t>
            </w:r>
          </w:p>
        </w:tc>
        <w:tc>
          <w:tcPr>
            <w:tcW w:w="141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ทางบริหาร</w:t>
            </w: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ภาค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</w:tr>
      <w:tr w:rsidR="00B112BB" w:rsidRPr="001802E0" w:rsidTr="0069174B">
        <w:tc>
          <w:tcPr>
            <w:tcW w:w="13326" w:type="dxa"/>
            <w:gridSpan w:val="8"/>
          </w:tcPr>
          <w:p w:rsidR="00B112BB" w:rsidRPr="001802E0" w:rsidRDefault="00B112BB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5) </w:t>
            </w:r>
            <w:r w:rsidRPr="0013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Pr="00136986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 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5.1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นาย 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5.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2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……..……………………………</w:t>
            </w: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5.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3</w:t>
            </w:r>
          </w:p>
        </w:tc>
        <w:tc>
          <w:tcPr>
            <w:tcW w:w="3686" w:type="dxa"/>
          </w:tcPr>
          <w:p w:rsidR="00B112BB" w:rsidRPr="008F354D" w:rsidRDefault="00B112BB" w:rsidP="00A00C4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สาว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8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89" w:type="dxa"/>
          </w:tcPr>
          <w:p w:rsidR="00B112BB" w:rsidRPr="00582D04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5.4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5.5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13326" w:type="dxa"/>
            <w:gridSpan w:val="8"/>
          </w:tcPr>
          <w:p w:rsidR="00B112BB" w:rsidRPr="001802E0" w:rsidRDefault="00B112BB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6) </w:t>
            </w:r>
            <w:r w:rsidRPr="001369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Pr="00136986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 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</w:t>
            </w:r>
            <w:r w:rsidRPr="00136986">
              <w:rPr>
                <w:rFonts w:ascii="TH Sarabun New" w:hAnsi="TH Sarabun New" w:cs="TH Sarabun New"/>
                <w:sz w:val="32"/>
                <w:szCs w:val="32"/>
              </w:rPr>
              <w:t>………..</w:t>
            </w: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6.1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 xml:space="preserve">นาย 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…………………………………</w:t>
            </w: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6.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2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……..……………………………</w:t>
            </w: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6.</w:t>
            </w:r>
            <w:r w:rsidRPr="008F354D">
              <w:rPr>
                <w:rFonts w:ascii="TH Sarabun New" w:hAnsi="TH Sarabun New" w:cs="TH Sarabun New"/>
                <w:sz w:val="32"/>
                <w:szCs w:val="32"/>
                <w:lang w:val="fr-FR"/>
              </w:rPr>
              <w:t>3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8F354D"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นาง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สาว</w:t>
            </w:r>
            <w:r w:rsidRPr="008F354D">
              <w:rPr>
                <w:rFonts w:ascii="TH Sarabun New" w:hAnsi="TH Sarabun New" w:cs="TH Sarabun New"/>
                <w:sz w:val="32"/>
                <w:szCs w:val="32"/>
              </w:rPr>
              <w:t>……………………………</w:t>
            </w: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6.4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B112BB" w:rsidRPr="001802E0" w:rsidTr="0069174B">
        <w:tc>
          <w:tcPr>
            <w:tcW w:w="568" w:type="dxa"/>
          </w:tcPr>
          <w:p w:rsidR="00B112BB" w:rsidRPr="008F354D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val="fr-FR"/>
              </w:rPr>
              <w:t>6.5</w:t>
            </w:r>
          </w:p>
        </w:tc>
        <w:tc>
          <w:tcPr>
            <w:tcW w:w="3686" w:type="dxa"/>
          </w:tcPr>
          <w:p w:rsidR="00B112BB" w:rsidRPr="008F354D" w:rsidRDefault="00B112BB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559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18" w:type="dxa"/>
          </w:tcPr>
          <w:p w:rsidR="00B112BB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488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dxa"/>
          </w:tcPr>
          <w:p w:rsidR="00B112BB" w:rsidRPr="001802E0" w:rsidRDefault="00B112BB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B112BB" w:rsidRPr="000A5A94" w:rsidRDefault="00B112BB" w:rsidP="00B112BB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lang w:val="fr-FR"/>
        </w:rPr>
      </w:pPr>
    </w:p>
    <w:p w:rsidR="008E3FFE" w:rsidRPr="001802E0" w:rsidRDefault="008E3FFE" w:rsidP="00C746EB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หมายเหตุ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ab/>
      </w:r>
      <w:r w:rsidRPr="001802E0">
        <w:rPr>
          <w:rFonts w:ascii="TH Sarabun New" w:hAnsi="TH Sarabun New" w:cs="TH Sarabun New"/>
          <w:sz w:val="32"/>
          <w:szCs w:val="32"/>
        </w:rPr>
        <w:t>(*)</w:t>
      </w:r>
      <w:r w:rsidRPr="001802E0">
        <w:rPr>
          <w:rFonts w:ascii="TH Sarabun New" w:hAnsi="TH Sarabun New" w:cs="TH Sarabun New"/>
          <w:sz w:val="32"/>
          <w:szCs w:val="32"/>
          <w:lang w:val="fr-FR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   อัตรากำลังที่ต้องศึกษาต่อในระดับปริญญาเอก</w:t>
      </w:r>
    </w:p>
    <w:p w:rsidR="008E3FFE" w:rsidRPr="001802E0" w:rsidRDefault="008E3FFE" w:rsidP="008E3FFE">
      <w:pPr>
        <w:spacing w:after="0" w:line="240" w:lineRule="auto"/>
        <w:ind w:firstLine="1418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</w:rPr>
        <w:t>(**</w:t>
      </w:r>
      <w:r w:rsidRPr="001802E0">
        <w:rPr>
          <w:rFonts w:ascii="TH Sarabun New" w:hAnsi="TH Sarabun New" w:cs="TH Sarabun New"/>
          <w:sz w:val="32"/>
          <w:szCs w:val="32"/>
          <w:cs/>
        </w:rPr>
        <w:t>)    ปี พ.ศ.</w:t>
      </w:r>
      <w:r w:rsidRPr="001802E0"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ที่ลาศึกษาต่อในระดับปริญญาเอกเต็มเวลาและกำหนดเวลาที่จะกลับมาปฏิบัติงาน</w:t>
      </w:r>
    </w:p>
    <w:p w:rsidR="008E3FFE" w:rsidRPr="001802E0" w:rsidRDefault="008E3FFE" w:rsidP="008E3FF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</w:rPr>
        <w:t xml:space="preserve">(***)  </w:t>
      </w:r>
      <w:r w:rsidRPr="001802E0">
        <w:rPr>
          <w:rFonts w:ascii="TH Sarabun New" w:hAnsi="TH Sarabun New" w:cs="TH Sarabun New"/>
          <w:sz w:val="32"/>
          <w:szCs w:val="32"/>
          <w:cs/>
        </w:rPr>
        <w:t>วัน เดือน พ.ศ.</w:t>
      </w:r>
      <w:r w:rsidRPr="001802E0"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ที่บรรจุ ในระหว่างปีการศึกษา</w:t>
      </w:r>
    </w:p>
    <w:p w:rsidR="008E3FFE" w:rsidRPr="001802E0" w:rsidRDefault="008E3FFE" w:rsidP="008E3FFE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>(****) วัน เดือน พ.ศ.</w:t>
      </w:r>
      <w:r w:rsidRPr="001802E0"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ที่ลาศึกษาต่อ ในระหว่างปีการศึกษา</w:t>
      </w:r>
    </w:p>
    <w:p w:rsidR="008E3FFE" w:rsidRPr="008E3FFE" w:rsidRDefault="008E3FFE" w:rsidP="0069085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  <w:sectPr w:rsidR="008E3FFE" w:rsidRPr="008E3FFE" w:rsidSect="00000DDE">
          <w:footerReference w:type="default" r:id="rId8"/>
          <w:pgSz w:w="15840" w:h="12240" w:orient="landscape"/>
          <w:pgMar w:top="1797" w:right="1440" w:bottom="1440" w:left="1440" w:header="720" w:footer="720" w:gutter="0"/>
          <w:cols w:space="720"/>
          <w:titlePg/>
          <w:docGrid w:linePitch="360"/>
        </w:sectPr>
      </w:pPr>
    </w:p>
    <w:p w:rsidR="007E64E3" w:rsidRDefault="00193B8B" w:rsidP="00193B8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2.4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ข้อมูลทั่วไปของอาจารย์ที่จะเกษียณอายุราชการ</w:t>
      </w:r>
    </w:p>
    <w:p w:rsidR="007E64E3" w:rsidRDefault="00B7388A" w:rsidP="007E64E3">
      <w:pPr>
        <w:spacing w:after="0"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2.4.1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เกษียณอายุราชการ </w:t>
      </w:r>
      <w:r w:rsidR="007E64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ณ วันที่ </w:t>
      </w:r>
      <w:r w:rsidR="007E64E3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="007E64E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 New" w:hAnsi="TH Sarabun New" w:cs="TH Sarabun New"/>
          <w:b/>
          <w:bCs/>
          <w:sz w:val="32"/>
          <w:szCs w:val="32"/>
        </w:rPr>
        <w:t>2562</w:t>
      </w:r>
      <w:r w:rsidR="007E64E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2517D0" w:rsidRPr="00575E0A" w:rsidRDefault="00193B8B" w:rsidP="00193B8B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24"/>
        <w:gridCol w:w="2821"/>
        <w:gridCol w:w="1559"/>
        <w:gridCol w:w="2447"/>
        <w:gridCol w:w="2231"/>
      </w:tblGrid>
      <w:tr w:rsidR="002517D0" w:rsidTr="00575E0A">
        <w:tc>
          <w:tcPr>
            <w:tcW w:w="724" w:type="dxa"/>
          </w:tcPr>
          <w:p w:rsidR="002517D0" w:rsidRPr="00575E0A" w:rsidRDefault="002517D0" w:rsidP="00575E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1" w:type="dxa"/>
          </w:tcPr>
          <w:p w:rsidR="002517D0" w:rsidRPr="00575E0A" w:rsidRDefault="002517D0" w:rsidP="00575E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:rsidR="002517D0" w:rsidRPr="00575E0A" w:rsidRDefault="002517D0" w:rsidP="00575E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447" w:type="dxa"/>
          </w:tcPr>
          <w:p w:rsidR="002517D0" w:rsidRPr="00575E0A" w:rsidRDefault="002517D0" w:rsidP="00575E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231" w:type="dxa"/>
          </w:tcPr>
          <w:p w:rsidR="002517D0" w:rsidRPr="00575E0A" w:rsidRDefault="00575E0A" w:rsidP="00575E0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517D0" w:rsidTr="00575E0A">
        <w:tc>
          <w:tcPr>
            <w:tcW w:w="724" w:type="dxa"/>
          </w:tcPr>
          <w:p w:rsidR="002517D0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2517D0" w:rsidRDefault="002517D0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517D0" w:rsidRDefault="002517D0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2517D0" w:rsidRDefault="002517D0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2517D0" w:rsidRDefault="002517D0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5E0A" w:rsidTr="00575E0A">
        <w:tc>
          <w:tcPr>
            <w:tcW w:w="724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821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5E0A" w:rsidTr="00575E0A">
        <w:tc>
          <w:tcPr>
            <w:tcW w:w="724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821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575E0A" w:rsidRDefault="00575E0A" w:rsidP="00193B8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7388A" w:rsidRDefault="00B7388A" w:rsidP="00B7388A">
      <w:pPr>
        <w:spacing w:after="0"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</w:p>
    <w:p w:rsidR="00B7388A" w:rsidRDefault="00684D66" w:rsidP="00B7388A">
      <w:pPr>
        <w:spacing w:after="0"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2.4.2</w:t>
      </w:r>
      <w:r w:rsidR="00B7388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738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เกษียณอายุราชการ ณ วันที่ </w:t>
      </w:r>
      <w:r w:rsidR="00B7388A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="00B738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กันยายน </w:t>
      </w:r>
      <w:r w:rsidR="00B7388A">
        <w:rPr>
          <w:rFonts w:ascii="TH Sarabun New" w:hAnsi="TH Sarabun New" w:cs="TH Sarabun New"/>
          <w:b/>
          <w:bCs/>
          <w:sz w:val="32"/>
          <w:szCs w:val="32"/>
        </w:rPr>
        <w:t xml:space="preserve">2563 </w:t>
      </w:r>
    </w:p>
    <w:p w:rsidR="00B7388A" w:rsidRPr="00575E0A" w:rsidRDefault="00B7388A" w:rsidP="00B7388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24"/>
        <w:gridCol w:w="2821"/>
        <w:gridCol w:w="1559"/>
        <w:gridCol w:w="2447"/>
        <w:gridCol w:w="2231"/>
      </w:tblGrid>
      <w:tr w:rsidR="00B7388A" w:rsidTr="0069174B">
        <w:tc>
          <w:tcPr>
            <w:tcW w:w="724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1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447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231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7388A" w:rsidRPr="00193B8B" w:rsidRDefault="00B7388A" w:rsidP="00B738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7388A" w:rsidRDefault="00684D66" w:rsidP="00B7388A">
      <w:pPr>
        <w:spacing w:after="0"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2.4.3</w:t>
      </w:r>
      <w:r w:rsidR="00B7388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B738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เกษียณอายุราชการ ณ วันที่ </w:t>
      </w:r>
      <w:r w:rsidR="00B7388A"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 w:rsidR="00B7388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กันยายน </w:t>
      </w:r>
      <w:r w:rsidR="00B7388A">
        <w:rPr>
          <w:rFonts w:ascii="TH Sarabun New" w:hAnsi="TH Sarabun New" w:cs="TH Sarabun New"/>
          <w:b/>
          <w:bCs/>
          <w:sz w:val="32"/>
          <w:szCs w:val="32"/>
        </w:rPr>
        <w:t xml:space="preserve">2564 </w:t>
      </w:r>
    </w:p>
    <w:p w:rsidR="00B7388A" w:rsidRPr="00575E0A" w:rsidRDefault="00B7388A" w:rsidP="00B7388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24"/>
        <w:gridCol w:w="2821"/>
        <w:gridCol w:w="1559"/>
        <w:gridCol w:w="2447"/>
        <w:gridCol w:w="2231"/>
      </w:tblGrid>
      <w:tr w:rsidR="00B7388A" w:rsidTr="0069174B">
        <w:tc>
          <w:tcPr>
            <w:tcW w:w="724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1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447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231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7388A" w:rsidRPr="00193B8B" w:rsidRDefault="00B7388A" w:rsidP="00B738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B7388A" w:rsidRDefault="00B7388A" w:rsidP="00B7388A">
      <w:pPr>
        <w:spacing w:after="0"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2.4.</w:t>
      </w:r>
      <w:r w:rsidR="00684D66">
        <w:rPr>
          <w:rFonts w:ascii="TH Sarabun New" w:hAnsi="TH Sarabun New" w:cs="TH Sarabun New"/>
          <w:b/>
          <w:bCs/>
          <w:sz w:val="32"/>
          <w:szCs w:val="32"/>
        </w:rPr>
        <w:t>4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เกษียณอายุราชการ ณ 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30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2565 </w:t>
      </w:r>
    </w:p>
    <w:p w:rsidR="00B7388A" w:rsidRPr="00575E0A" w:rsidRDefault="00B7388A" w:rsidP="00B7388A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24"/>
        <w:gridCol w:w="2821"/>
        <w:gridCol w:w="1559"/>
        <w:gridCol w:w="2447"/>
        <w:gridCol w:w="2231"/>
      </w:tblGrid>
      <w:tr w:rsidR="00B7388A" w:rsidTr="0069174B">
        <w:tc>
          <w:tcPr>
            <w:tcW w:w="724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21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559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447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231" w:type="dxa"/>
          </w:tcPr>
          <w:p w:rsidR="00B7388A" w:rsidRPr="00575E0A" w:rsidRDefault="00B7388A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575E0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7388A" w:rsidTr="0069174B">
        <w:tc>
          <w:tcPr>
            <w:tcW w:w="724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282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447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31" w:type="dxa"/>
          </w:tcPr>
          <w:p w:rsidR="00B7388A" w:rsidRDefault="00B7388A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B7388A" w:rsidRPr="00193B8B" w:rsidRDefault="00B7388A" w:rsidP="00B7388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193B8B" w:rsidRPr="00193B8B" w:rsidRDefault="00193B8B" w:rsidP="00193B8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827D13" w:rsidRDefault="00827D13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Pr="00193B8B" w:rsidRDefault="008D5310" w:rsidP="008D531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2.5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ข้อมูลทั่วไปอื่น ๆ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8D5310" w:rsidRPr="008D5310" w:rsidRDefault="008D5310" w:rsidP="008D5310">
      <w:pPr>
        <w:spacing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5310">
        <w:rPr>
          <w:rFonts w:ascii="TH Sarabun New" w:hAnsi="TH Sarabun New" w:cs="TH Sarabun New"/>
          <w:b/>
          <w:bCs/>
          <w:sz w:val="32"/>
          <w:szCs w:val="32"/>
        </w:rPr>
        <w:t xml:space="preserve">2.5.1 </w:t>
      </w:r>
      <w:r w:rsidRPr="008D531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 และสาขาวิชาของอาจารย์ประจำพิเศษ</w:t>
      </w:r>
      <w:r>
        <w:rPr>
          <w:rFonts w:ascii="TH Sarabun New" w:hAnsi="TH Sarabun New" w:cs="TH Sarabun New"/>
          <w:b/>
          <w:bCs/>
          <w:sz w:val="32"/>
          <w:szCs w:val="32"/>
        </w:rPr>
        <w:t>/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อาจารย์พิเศษ </w:t>
      </w:r>
      <w:r w:rsidRPr="008D5310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ที่คณะจ้างเพิ่มเติม</w:t>
      </w:r>
    </w:p>
    <w:p w:rsidR="008D531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)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อาจารย์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เลขที่ </w:t>
      </w:r>
      <w:r>
        <w:rPr>
          <w:rFonts w:ascii="TH Sarabun New" w:hAnsi="TH Sarabun New" w:cs="TH Sarabun New"/>
          <w:sz w:val="32"/>
          <w:szCs w:val="32"/>
        </w:rPr>
        <w:t>………..</w:t>
      </w:r>
    </w:p>
    <w:p w:rsidR="008D5310" w:rsidRPr="001802E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:rsidR="008D531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2)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อาจารย์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เลขที่ </w:t>
      </w:r>
      <w:r>
        <w:rPr>
          <w:rFonts w:ascii="TH Sarabun New" w:hAnsi="TH Sarabun New" w:cs="TH Sarabun New"/>
          <w:sz w:val="32"/>
          <w:szCs w:val="32"/>
        </w:rPr>
        <w:t>………..</w:t>
      </w:r>
    </w:p>
    <w:p w:rsidR="008D531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:rsidR="007840C6" w:rsidRPr="001802E0" w:rsidRDefault="007840C6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</w:p>
    <w:p w:rsidR="008D5310" w:rsidRPr="008D5310" w:rsidRDefault="008D5310" w:rsidP="008D5310">
      <w:pPr>
        <w:spacing w:line="240" w:lineRule="auto"/>
        <w:ind w:firstLine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5310">
        <w:rPr>
          <w:rFonts w:ascii="TH Sarabun New" w:hAnsi="TH Sarabun New" w:cs="TH Sarabun New"/>
          <w:b/>
          <w:bCs/>
          <w:sz w:val="32"/>
          <w:szCs w:val="32"/>
        </w:rPr>
        <w:t xml:space="preserve">2.5.2 </w:t>
      </w:r>
      <w:r w:rsidRPr="008D5310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 และสาขาวิชาของอาจารย์ที่คณะจ้าง</w:t>
      </w:r>
      <w:r w:rsidR="00A9577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8D5310">
        <w:rPr>
          <w:rFonts w:ascii="TH Sarabun New" w:hAnsi="TH Sarabun New" w:cs="TH Sarabun New" w:hint="cs"/>
          <w:b/>
          <w:bCs/>
          <w:sz w:val="32"/>
          <w:szCs w:val="32"/>
          <w:cs/>
        </w:rPr>
        <w:t>จากผู้ที่จะเกษียณอายุราชการ</w:t>
      </w:r>
    </w:p>
    <w:p w:rsidR="008D531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>1</w:t>
      </w:r>
      <w:r>
        <w:rPr>
          <w:rFonts w:ascii="TH Sarabun New" w:hAnsi="TH Sarabun New" w:cs="TH Sarabun New"/>
          <w:sz w:val="32"/>
          <w:szCs w:val="32"/>
        </w:rPr>
        <w:t>)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อาจารย์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เลขที่ </w:t>
      </w:r>
      <w:r>
        <w:rPr>
          <w:rFonts w:ascii="TH Sarabun New" w:hAnsi="TH Sarabun New" w:cs="TH Sarabun New"/>
          <w:sz w:val="32"/>
          <w:szCs w:val="32"/>
        </w:rPr>
        <w:t>………..</w:t>
      </w:r>
    </w:p>
    <w:p w:rsidR="008D5310" w:rsidRPr="001802E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:rsidR="008D531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2)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อาจารย์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เลขที่ </w:t>
      </w:r>
      <w:r>
        <w:rPr>
          <w:rFonts w:ascii="TH Sarabun New" w:hAnsi="TH Sarabun New" w:cs="TH Sarabun New"/>
          <w:sz w:val="32"/>
          <w:szCs w:val="32"/>
        </w:rPr>
        <w:t>………..</w:t>
      </w:r>
    </w:p>
    <w:p w:rsidR="008D5310" w:rsidRPr="001802E0" w:rsidRDefault="008D5310" w:rsidP="008D5310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>สาขาวิชา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</w:t>
      </w: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840C6" w:rsidRDefault="007840C6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D5310" w:rsidRDefault="008D5310" w:rsidP="00827D13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C3634" w:rsidRPr="00726F2F" w:rsidRDefault="00795D6D" w:rsidP="0000670F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lang w:val="fr-FR"/>
        </w:rPr>
      </w:pPr>
      <w:r w:rsidRPr="00726F2F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lastRenderedPageBreak/>
        <w:t>3.</w:t>
      </w:r>
      <w:r w:rsidR="002B6F35" w:rsidRPr="00726F2F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223336" w:rsidRPr="00726F2F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>การวิเคราะห์กลยุทธ์</w:t>
      </w:r>
      <w:r w:rsidR="002B6F35" w:rsidRPr="00726F2F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>ในการจัดทำแผนอัตร</w:t>
      </w:r>
      <w:r w:rsidR="00223336" w:rsidRPr="00726F2F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>า</w:t>
      </w:r>
      <w:r w:rsidR="002B6F35" w:rsidRPr="00726F2F">
        <w:rPr>
          <w:rFonts w:ascii="TH Sarabun New" w:hAnsi="TH Sarabun New" w:cs="TH Sarabun New"/>
          <w:b/>
          <w:bCs/>
          <w:sz w:val="36"/>
          <w:szCs w:val="36"/>
          <w:cs/>
          <w:lang w:val="fr-FR"/>
        </w:rPr>
        <w:t>กำลัง</w:t>
      </w:r>
    </w:p>
    <w:p w:rsidR="0000670F" w:rsidRPr="00726F2F" w:rsidRDefault="0000670F" w:rsidP="0000670F">
      <w:pPr>
        <w:spacing w:after="0" w:line="240" w:lineRule="auto"/>
        <w:ind w:firstLine="720"/>
        <w:rPr>
          <w:rFonts w:ascii="TH Sarabun New" w:hAnsi="TH Sarabun New" w:cs="TH Sarabun New"/>
          <w:sz w:val="16"/>
          <w:szCs w:val="16"/>
        </w:rPr>
      </w:pPr>
    </w:p>
    <w:p w:rsidR="00DC3634" w:rsidRPr="00726F2F" w:rsidRDefault="00795D6D" w:rsidP="00795D6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 w:rsidRPr="00726F2F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3.1 </w:t>
      </w:r>
      <w:r w:rsidR="002B6F35" w:rsidRPr="00726F2F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การวิเคราะห์</w:t>
      </w:r>
      <w:r w:rsidR="007840C6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 xml:space="preserve"> </w:t>
      </w:r>
      <w:r w:rsidR="002B6F35" w:rsidRPr="00726F2F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 xml:space="preserve"> SWOT</w:t>
      </w:r>
      <w:r w:rsidR="00F97BCE" w:rsidRPr="00726F2F">
        <w:rPr>
          <w:rFonts w:ascii="TH Sarabun New" w:hAnsi="TH Sarabun New" w:cs="TH Sarabun New"/>
          <w:b/>
          <w:bCs/>
          <w:sz w:val="32"/>
          <w:szCs w:val="32"/>
          <w:lang w:val="fr-FR"/>
        </w:rPr>
        <w:t xml:space="preserve"> </w:t>
      </w:r>
    </w:p>
    <w:p w:rsidR="0008024B" w:rsidRPr="001802E0" w:rsidRDefault="0008024B" w:rsidP="0000670F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fr-FR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1"/>
        <w:gridCol w:w="5273"/>
      </w:tblGrid>
      <w:tr w:rsidR="002B6F35" w:rsidRPr="001802E0" w:rsidTr="00E42DF0">
        <w:tc>
          <w:tcPr>
            <w:tcW w:w="5501" w:type="dxa"/>
          </w:tcPr>
          <w:p w:rsidR="002B6F35" w:rsidRPr="001802E0" w:rsidRDefault="002B6F3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จุดแข็ง</w:t>
            </w:r>
          </w:p>
        </w:tc>
        <w:tc>
          <w:tcPr>
            <w:tcW w:w="5273" w:type="dxa"/>
          </w:tcPr>
          <w:p w:rsidR="002B6F35" w:rsidRPr="001802E0" w:rsidRDefault="002B6F3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จุดอ่อน</w:t>
            </w:r>
          </w:p>
        </w:tc>
      </w:tr>
      <w:tr w:rsidR="002B6F35" w:rsidRPr="001802E0" w:rsidTr="00E42DF0">
        <w:tc>
          <w:tcPr>
            <w:tcW w:w="5501" w:type="dxa"/>
          </w:tcPr>
          <w:p w:rsidR="002B6F35" w:rsidRPr="001802E0" w:rsidRDefault="00790E21" w:rsidP="00FC0F0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 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มีอัตรากำลังคณาจารย์ที่เชี่ยวชาญหลากหลายสาขาครอบคลุมกลุ่มรายวิชาที่จัดการเรียนการสอน</w:t>
            </w:r>
          </w:p>
          <w:p w:rsidR="00790E21" w:rsidRPr="001802E0" w:rsidRDefault="00790E21" w:rsidP="00FC0F0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อายุเฉลี่ยของอาจารย์ในคณะฯ</w:t>
            </w:r>
            <w:r w:rsidR="001473A2"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637367"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35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ปี ซึ่งเหลืออายุการทำงานนาน ทำให้ไม่มีผลกระทบด้านอัตรากำลังในระยะสั้น</w:t>
            </w:r>
          </w:p>
          <w:p w:rsidR="00CC7EFD" w:rsidRPr="001802E0" w:rsidRDefault="00F97BCE" w:rsidP="00FC0F00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การจ้างอาจารย์พิเศษมาช่วยงานสอนของคณะฯ เป็นการลดความเสี่ยงในระยะยาวหากได้รับผลกระทบจากการปรับเปลี่ยนรายวิชา หรือจำนวนนักศึกษาที่ลดลง</w:t>
            </w:r>
          </w:p>
          <w:p w:rsidR="00637367" w:rsidRPr="001802E0" w:rsidRDefault="00C114B7" w:rsidP="008639F3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26" w:hanging="284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การจ้างอาจารย์ที่เกษียณของคณะฯ 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 xml:space="preserve">ในตำแหน่ง 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อาจารย์ผู้มีความรู้ความสามารถพิเศษเป็นอาจารย์ 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เป็นการลดความเสี่ยงในระยะสั้นหากได้รับผลกระทบจากการขาด</w:t>
            </w:r>
            <w:r w:rsidR="00637367"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แ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คลนอัตรากำลังและได้อาจารย์ที่มีความรู้ความสามารถและมีประสบการณ์ในการสอนวิชาอย่างต่อเนื่อง</w:t>
            </w:r>
          </w:p>
        </w:tc>
        <w:tc>
          <w:tcPr>
            <w:tcW w:w="5273" w:type="dxa"/>
          </w:tcPr>
          <w:p w:rsidR="002B6F35" w:rsidRPr="001802E0" w:rsidRDefault="00790E21" w:rsidP="00FC0F0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5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อัตรากำลังคณาจารย์ที่ต้องลาศึกษาต่อในระดับปริญญาเอกมีจำนวนมากในบางกลุ่มสาขามีผลทำให้อัตรากำลังขาดแคลนในระยะสั้น</w:t>
            </w:r>
          </w:p>
          <w:p w:rsidR="00790E21" w:rsidRPr="001802E0" w:rsidRDefault="00790E21" w:rsidP="00FC0F0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5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อัตรากำลังในบางหมวดเช่น กลุ่มด้านมนุษย์ศาสตร์และสังคมศาสตร์</w:t>
            </w:r>
            <w:r w:rsidR="00CC7EFD"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มีไม่เพียงพอต่อรายวิชาในการจัดการเรียนการสอน</w:t>
            </w:r>
          </w:p>
          <w:p w:rsidR="00CC7EFD" w:rsidRPr="001802E0" w:rsidRDefault="00CC7EFD" w:rsidP="00FC0F0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5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การจ้างอาจารย์พิเศษจำนวนมากในกลุ่มสาขาบริหาร</w:t>
            </w:r>
            <w:r w:rsidR="00FC0F00"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 xml:space="preserve">/ภาษอังกฤษ 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มีผลต่อด้านการจัดการงบประมาณ</w:t>
            </w:r>
          </w:p>
          <w:p w:rsidR="001473A2" w:rsidRPr="001802E0" w:rsidRDefault="001473A2" w:rsidP="00FC0F00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5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อัตรากำลังคณาจารย์จำนวนมากยังขาดตำแหน่งทางวิชาการมีความจำเป็นที่จะต้องควบคุมภาระงานสอนและงานให้เหมาะสมเพื่อให้ได้ตำแหน่งทางวิชาการ</w:t>
            </w:r>
          </w:p>
        </w:tc>
      </w:tr>
      <w:tr w:rsidR="002B6F35" w:rsidRPr="001802E0" w:rsidTr="00E42DF0">
        <w:tc>
          <w:tcPr>
            <w:tcW w:w="5501" w:type="dxa"/>
          </w:tcPr>
          <w:p w:rsidR="002B6F35" w:rsidRPr="001802E0" w:rsidRDefault="002B6F3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โอกาส</w:t>
            </w:r>
          </w:p>
        </w:tc>
        <w:tc>
          <w:tcPr>
            <w:tcW w:w="5273" w:type="dxa"/>
          </w:tcPr>
          <w:p w:rsidR="002B6F35" w:rsidRPr="001802E0" w:rsidRDefault="002B6F3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อุปสรรค</w:t>
            </w:r>
          </w:p>
        </w:tc>
      </w:tr>
      <w:tr w:rsidR="00790E21" w:rsidRPr="001802E0" w:rsidTr="00E42DF0">
        <w:tc>
          <w:tcPr>
            <w:tcW w:w="5501" w:type="dxa"/>
          </w:tcPr>
          <w:p w:rsidR="00BF1F41" w:rsidRPr="001802E0" w:rsidRDefault="00BF1F41" w:rsidP="00BF1F41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อาจารย์มีหลากหลายสาขาสามารถปรับเปลี่ยนมาสอนในวิชาพื้นฐานบางรายวิชาได้</w:t>
            </w:r>
          </w:p>
          <w:p w:rsidR="00BF1F41" w:rsidRPr="001802E0" w:rsidRDefault="00BF1F41" w:rsidP="00BF1F41">
            <w:pPr>
              <w:spacing w:after="0" w:line="240" w:lineRule="auto"/>
              <w:ind w:left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273" w:type="dxa"/>
          </w:tcPr>
          <w:p w:rsidR="00790E21" w:rsidRPr="001802E0" w:rsidRDefault="00CC7EFD" w:rsidP="00FC0F0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การปรับเปลี่ยนรายวิชาศึกษาทั่วไป การปรับเปลี่ยนหลักสูตร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 xml:space="preserve">และการเปิดหลักสูตรใหม่ในปีการศึกษา </w:t>
            </w:r>
            <w:r w:rsidR="0042752B"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๒๕๕๖</w:t>
            </w: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 xml:space="preserve"> ทั้งในส่วนของคณะวิทยาศาสตร์และศิลปศาสตร์ คณะเทคโนโลยีทางทะเล และคณะอัญมณี มีผลกระทบต่อภาระงานสอนของคณาจารย์</w:t>
            </w:r>
            <w:r w:rsidR="00F97BCE"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และการวางแผนอัตรากำลังคน</w:t>
            </w:r>
          </w:p>
          <w:p w:rsidR="00CC7EFD" w:rsidRPr="001802E0" w:rsidRDefault="00F97BCE" w:rsidP="00FC0F00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7" w:hanging="283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จำนวนนักศึกษาใหม่ที่เพิ่มขึ้นจากเดิมในอัตราที่สูงมีผลต่อการจัดกลุ่มการเรียนและภาระงานขั้นต่ำ ส่งผลให้ภาระงานอาจารย์ด้านการเรียนการสอนเพิ่มขึ้น</w:t>
            </w:r>
          </w:p>
        </w:tc>
      </w:tr>
    </w:tbl>
    <w:p w:rsidR="0042752B" w:rsidRDefault="0042752B" w:rsidP="00B552E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E42DF0" w:rsidRDefault="00E42DF0" w:rsidP="00B552E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E42DF0" w:rsidRPr="001802E0" w:rsidRDefault="00E42DF0" w:rsidP="00B552E9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D276BD" w:rsidRPr="00375BA1" w:rsidRDefault="00777530" w:rsidP="0077753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    </w:t>
      </w:r>
      <w:r w:rsidR="008639F3" w:rsidRPr="00375BA1">
        <w:rPr>
          <w:rFonts w:ascii="TH Sarabun New" w:hAnsi="TH Sarabun New" w:cs="TH Sarabun New"/>
          <w:b/>
          <w:bCs/>
          <w:sz w:val="32"/>
          <w:szCs w:val="32"/>
          <w:cs/>
        </w:rPr>
        <w:t>3.</w:t>
      </w:r>
      <w:r w:rsidR="00FC0F00" w:rsidRPr="00375BA1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F97BCE" w:rsidRPr="00375BA1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C3634" w:rsidRPr="00375BA1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การวิเคราะห์</w:t>
      </w:r>
      <w:r w:rsidR="00F97BCE" w:rsidRPr="00375BA1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ภาระงานสอน</w:t>
      </w:r>
      <w:r w:rsidR="00233B95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 xml:space="preserve"> </w:t>
      </w:r>
      <w:r w:rsidR="00F97BCE" w:rsidRPr="00375BA1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 xml:space="preserve">ปีการศึกษา </w:t>
      </w:r>
      <w:r w:rsidR="00136B4B" w:rsidRPr="00375BA1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="0099619D" w:rsidRPr="00375BA1">
        <w:rPr>
          <w:rFonts w:ascii="TH Sarabun New" w:hAnsi="TH Sarabun New" w:cs="TH Sarabun New"/>
          <w:b/>
          <w:bCs/>
          <w:sz w:val="32"/>
          <w:szCs w:val="32"/>
        </w:rPr>
        <w:t>561</w:t>
      </w:r>
    </w:p>
    <w:p w:rsidR="00F72619" w:rsidRPr="001802E0" w:rsidRDefault="0099619D" w:rsidP="0099619D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คณะ</w:t>
      </w:r>
      <w:r>
        <w:rPr>
          <w:rFonts w:ascii="TH Sarabun New" w:hAnsi="TH Sarabun New" w:cs="TH Sarabun New"/>
          <w:sz w:val="32"/>
          <w:szCs w:val="32"/>
          <w:lang w:val="fr-FR"/>
        </w:rPr>
        <w:t>……………………………………………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มีเป้าหมาย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ในการจัดหา และสรรหาอัตรากำลังสายวิชาการ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ให้เพียงพอต่อการจัดการเรียนการสอนและ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บริหารทาง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วิชา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การของหลักสูตรสาขาวิชา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ต่างๆ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ที่เปิดสอนใน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>สังกัด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ของคณะฯ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1802E0">
        <w:rPr>
          <w:rFonts w:ascii="TH Sarabun New" w:hAnsi="TH Sarabun New" w:cs="TH Sarabun New"/>
          <w:sz w:val="32"/>
          <w:szCs w:val="32"/>
          <w:cs/>
        </w:rPr>
        <w:t>พิจารณา</w:t>
      </w:r>
      <w:r>
        <w:rPr>
          <w:rFonts w:ascii="TH Sarabun New" w:hAnsi="TH Sarabun New" w:cs="TH Sarabun New" w:hint="cs"/>
          <w:sz w:val="32"/>
          <w:szCs w:val="32"/>
          <w:cs/>
        </w:rPr>
        <w:t>ตามลำดับความจำเป็นเร่งด่วน ได้แก่ การเป็นผู้รับผิดชอบหลักสูตรสาขาวิชา การมีภารงานสอนเกินโหลดจำนวนมาก</w:t>
      </w:r>
      <w:r w:rsidR="00F341D5">
        <w:rPr>
          <w:rFonts w:ascii="TH Sarabun New" w:hAnsi="TH Sarabun New" w:cs="TH Sarabun New" w:hint="cs"/>
          <w:sz w:val="32"/>
          <w:szCs w:val="32"/>
          <w:cs/>
        </w:rPr>
        <w:t>ของหลักสูตรสาขาวิชา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การพัฒนาหลักสูตรใหม่ตามนโยบายการบริหาร</w:t>
      </w:r>
      <w:r w:rsidR="00F341D5">
        <w:rPr>
          <w:rFonts w:ascii="TH Sarabun New" w:hAnsi="TH Sarabun New" w:cs="TH Sarabun New" w:hint="cs"/>
          <w:sz w:val="32"/>
          <w:szCs w:val="32"/>
          <w:cs/>
        </w:rPr>
        <w:t>ของ</w:t>
      </w:r>
      <w:r>
        <w:rPr>
          <w:rFonts w:ascii="TH Sarabun New" w:hAnsi="TH Sarabun New" w:cs="TH Sarabun New" w:hint="cs"/>
          <w:sz w:val="32"/>
          <w:szCs w:val="32"/>
          <w:cs/>
        </w:rPr>
        <w:t>มหาวิทยาลัย และความจำเป็น</w:t>
      </w:r>
      <w:r w:rsidR="008B69CE">
        <w:rPr>
          <w:rFonts w:ascii="TH Sarabun New" w:hAnsi="TH Sarabun New" w:cs="TH Sarabun New" w:hint="cs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การจัดหาผู้สอนตามความเชี่ยวชาญเฉพาะ</w:t>
      </w:r>
      <w:r w:rsidR="008B69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บาง</w:t>
      </w:r>
      <w:r w:rsidRPr="001802E0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8B69CE">
        <w:rPr>
          <w:rFonts w:ascii="TH Sarabun New" w:hAnsi="TH Sarabun New" w:cs="TH Sarabun New" w:hint="cs"/>
          <w:sz w:val="32"/>
          <w:szCs w:val="32"/>
          <w:cs/>
        </w:rPr>
        <w:t xml:space="preserve"> ฯลฯ </w:t>
      </w:r>
      <w:r w:rsidR="00E41067">
        <w:rPr>
          <w:rFonts w:ascii="TH Sarabun New" w:hAnsi="TH Sarabun New" w:cs="TH Sarabun New" w:hint="cs"/>
          <w:sz w:val="32"/>
          <w:szCs w:val="32"/>
          <w:cs/>
        </w:rPr>
        <w:t xml:space="preserve"> ทั้งนี้โดยความเห็นชอบของคณะกรรมการวิชาที่เสนอต่อคณะกรรมการบริหารกรอบอัตรากำลังเห็นชอบ</w:t>
      </w:r>
      <w:r w:rsidR="007B7138">
        <w:rPr>
          <w:rFonts w:ascii="TH Sarabun New" w:hAnsi="TH Sarabun New" w:cs="TH Sarabun New" w:hint="cs"/>
          <w:sz w:val="32"/>
          <w:szCs w:val="32"/>
          <w:cs/>
        </w:rPr>
        <w:t xml:space="preserve"> โดยการอนุมัติของ ก</w:t>
      </w:r>
      <w:r w:rsidR="007B7138">
        <w:rPr>
          <w:rFonts w:ascii="TH Sarabun New" w:hAnsi="TH Sarabun New" w:cs="TH Sarabun New"/>
          <w:sz w:val="32"/>
          <w:szCs w:val="32"/>
        </w:rPr>
        <w:t>.</w:t>
      </w:r>
      <w:r w:rsidR="007B7138">
        <w:rPr>
          <w:rFonts w:ascii="TH Sarabun New" w:hAnsi="TH Sarabun New" w:cs="TH Sarabun New" w:hint="cs"/>
          <w:sz w:val="32"/>
          <w:szCs w:val="32"/>
          <w:cs/>
        </w:rPr>
        <w:t>บ</w:t>
      </w:r>
      <w:r w:rsidR="007B7138">
        <w:rPr>
          <w:rFonts w:ascii="TH Sarabun New" w:hAnsi="TH Sarabun New" w:cs="TH Sarabun New"/>
          <w:sz w:val="32"/>
          <w:szCs w:val="32"/>
        </w:rPr>
        <w:t>.</w:t>
      </w:r>
      <w:r w:rsidR="007B7138">
        <w:rPr>
          <w:rFonts w:ascii="TH Sarabun New" w:hAnsi="TH Sarabun New" w:cs="TH Sarabun New" w:hint="cs"/>
          <w:sz w:val="32"/>
          <w:szCs w:val="32"/>
          <w:cs/>
        </w:rPr>
        <w:t>ม</w:t>
      </w:r>
      <w:r w:rsidR="007B7138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22C3E" w:rsidRPr="00E42DF0" w:rsidRDefault="00F22C3E" w:rsidP="00D276BD">
      <w:pPr>
        <w:spacing w:after="0" w:line="240" w:lineRule="auto"/>
        <w:ind w:firstLine="720"/>
        <w:rPr>
          <w:rFonts w:ascii="TH Sarabun New" w:hAnsi="TH Sarabun New" w:cs="TH Sarabun New"/>
          <w:sz w:val="16"/>
          <w:szCs w:val="16"/>
          <w:lang w:val="fr-FR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305"/>
        <w:gridCol w:w="1134"/>
        <w:gridCol w:w="1276"/>
        <w:gridCol w:w="1134"/>
        <w:gridCol w:w="1276"/>
        <w:gridCol w:w="2126"/>
      </w:tblGrid>
      <w:tr w:rsidR="00BD4514" w:rsidRPr="001802E0" w:rsidTr="00233B95">
        <w:tc>
          <w:tcPr>
            <w:tcW w:w="2239" w:type="dxa"/>
            <w:vMerge w:val="restart"/>
            <w:vAlign w:val="center"/>
          </w:tcPr>
          <w:p w:rsidR="00DC3634" w:rsidRPr="001C71BE" w:rsidRDefault="007071DA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สาขาวิชา</w:t>
            </w:r>
          </w:p>
        </w:tc>
        <w:tc>
          <w:tcPr>
            <w:tcW w:w="1305" w:type="dxa"/>
            <w:vMerge w:val="restart"/>
            <w:vAlign w:val="center"/>
          </w:tcPr>
          <w:p w:rsidR="00DC3634" w:rsidRPr="001C71BE" w:rsidRDefault="00DC3634" w:rsidP="007A332D">
            <w:pPr>
              <w:spacing w:after="0" w:line="240" w:lineRule="auto"/>
              <w:ind w:right="11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อัตรากำลัง</w:t>
            </w:r>
            <w:r w:rsidR="00763562" w:rsidRPr="001C7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</w:t>
            </w:r>
            <w:r w:rsidR="00290272"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จำเป็น</w:t>
            </w:r>
          </w:p>
        </w:tc>
        <w:tc>
          <w:tcPr>
            <w:tcW w:w="2410" w:type="dxa"/>
            <w:gridSpan w:val="2"/>
            <w:vAlign w:val="center"/>
          </w:tcPr>
          <w:p w:rsidR="00DC3634" w:rsidRPr="001C71BE" w:rsidRDefault="0004376C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7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="00CC5CDB"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อัตรากำลังที่ต้องลด</w:t>
            </w:r>
            <w:r w:rsidR="00CC5CDB" w:rsidRPr="001C71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CC5CDB"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เพิ่ม</w:t>
            </w:r>
            <w:r w:rsidR="00612909"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4A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ในปี </w:t>
            </w:r>
            <w:r w:rsidR="00612909" w:rsidRPr="001C71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2410" w:type="dxa"/>
            <w:gridSpan w:val="2"/>
            <w:vAlign w:val="center"/>
          </w:tcPr>
          <w:p w:rsidR="00DC3634" w:rsidRPr="001C71BE" w:rsidRDefault="00612909" w:rsidP="00104AC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71B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อัตรากำลังที่ต้องลด</w:t>
            </w:r>
            <w:r w:rsidRPr="001C71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เพิ่ม </w:t>
            </w:r>
            <w:r w:rsidR="00104AC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ในปี</w:t>
            </w:r>
            <w:r w:rsidR="00104A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C71B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</w:t>
            </w:r>
            <w:r w:rsidR="00104ACF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DC3634" w:rsidRPr="001C71BE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C71B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เหตุผลความจำเป็น</w:t>
            </w:r>
          </w:p>
        </w:tc>
      </w:tr>
      <w:tr w:rsidR="00612909" w:rsidRPr="001802E0" w:rsidTr="00233B95">
        <w:tc>
          <w:tcPr>
            <w:tcW w:w="2239" w:type="dxa"/>
            <w:vMerge/>
            <w:vAlign w:val="center"/>
          </w:tcPr>
          <w:p w:rsidR="00612909" w:rsidRPr="001802E0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305" w:type="dxa"/>
            <w:vMerge/>
            <w:vAlign w:val="center"/>
          </w:tcPr>
          <w:p w:rsidR="00612909" w:rsidRPr="001802E0" w:rsidRDefault="00612909" w:rsidP="007A332D">
            <w:pPr>
              <w:spacing w:after="0" w:line="240" w:lineRule="auto"/>
              <w:ind w:right="116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612909" w:rsidRPr="001802E0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จำนวนลด</w:t>
            </w:r>
          </w:p>
        </w:tc>
        <w:tc>
          <w:tcPr>
            <w:tcW w:w="1276" w:type="dxa"/>
            <w:vAlign w:val="center"/>
          </w:tcPr>
          <w:p w:rsidR="00612909" w:rsidRPr="001802E0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จำนวนเพิ่ม</w:t>
            </w:r>
          </w:p>
        </w:tc>
        <w:tc>
          <w:tcPr>
            <w:tcW w:w="1134" w:type="dxa"/>
            <w:vAlign w:val="center"/>
          </w:tcPr>
          <w:p w:rsidR="00612909" w:rsidRPr="001802E0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จำนวนลด</w:t>
            </w:r>
          </w:p>
        </w:tc>
        <w:tc>
          <w:tcPr>
            <w:tcW w:w="1276" w:type="dxa"/>
            <w:vAlign w:val="center"/>
          </w:tcPr>
          <w:p w:rsidR="00612909" w:rsidRPr="001802E0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จำนวนเพิ่ม</w:t>
            </w:r>
          </w:p>
        </w:tc>
        <w:tc>
          <w:tcPr>
            <w:tcW w:w="2126" w:type="dxa"/>
            <w:vMerge/>
            <w:vAlign w:val="center"/>
          </w:tcPr>
          <w:p w:rsidR="00612909" w:rsidRPr="001802E0" w:rsidRDefault="00612909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</w:tr>
      <w:tr w:rsidR="00BD4514" w:rsidRPr="001802E0" w:rsidTr="00233B95">
        <w:tc>
          <w:tcPr>
            <w:tcW w:w="2239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305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D22668" w:rsidRPr="001802E0" w:rsidRDefault="00D22668" w:rsidP="007A33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BD4514" w:rsidRPr="001802E0" w:rsidTr="00233B95">
        <w:tc>
          <w:tcPr>
            <w:tcW w:w="2239" w:type="dxa"/>
          </w:tcPr>
          <w:p w:rsidR="00D22668" w:rsidRPr="001802E0" w:rsidRDefault="00D2266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05" w:type="dxa"/>
          </w:tcPr>
          <w:p w:rsidR="00D22668" w:rsidRPr="001802E0" w:rsidRDefault="00D22668" w:rsidP="006343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82308B" w:rsidRPr="001802E0" w:rsidRDefault="0082308B" w:rsidP="006343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2668" w:rsidRPr="001802E0" w:rsidRDefault="00D22668" w:rsidP="006343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82308B" w:rsidRPr="001802E0" w:rsidRDefault="0082308B" w:rsidP="006343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</w:tcPr>
          <w:p w:rsidR="00D22668" w:rsidRPr="001802E0" w:rsidRDefault="00D22668" w:rsidP="0063435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2668" w:rsidRPr="001802E0" w:rsidRDefault="00D22668" w:rsidP="00C513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82308B" w:rsidRPr="001802E0" w:rsidTr="00233B95">
        <w:tc>
          <w:tcPr>
            <w:tcW w:w="2239" w:type="dxa"/>
          </w:tcPr>
          <w:p w:rsidR="0082308B" w:rsidRPr="001802E0" w:rsidRDefault="0082308B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305" w:type="dxa"/>
          </w:tcPr>
          <w:p w:rsidR="0082308B" w:rsidRPr="001802E0" w:rsidRDefault="0082308B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82308B" w:rsidRPr="001802E0" w:rsidRDefault="0082308B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</w:tcPr>
          <w:p w:rsidR="0082308B" w:rsidRPr="001802E0" w:rsidRDefault="0082308B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82308B" w:rsidRPr="001802E0" w:rsidRDefault="0082308B" w:rsidP="0063435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82308B" w:rsidRPr="001802E0" w:rsidRDefault="0082308B" w:rsidP="00634355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82308B" w:rsidRPr="001802E0" w:rsidRDefault="0082308B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514" w:rsidRPr="001802E0" w:rsidTr="00233B95">
        <w:tc>
          <w:tcPr>
            <w:tcW w:w="2239" w:type="dxa"/>
          </w:tcPr>
          <w:p w:rsidR="00D22668" w:rsidRPr="001802E0" w:rsidRDefault="00D22668" w:rsidP="0063435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05" w:type="dxa"/>
          </w:tcPr>
          <w:p w:rsidR="00D22668" w:rsidRPr="001802E0" w:rsidRDefault="00D22668" w:rsidP="000437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0437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</w:tcPr>
          <w:p w:rsidR="00D22668" w:rsidRPr="001802E0" w:rsidRDefault="00D22668" w:rsidP="000437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0437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668" w:rsidRPr="001802E0" w:rsidRDefault="00D22668" w:rsidP="000437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2668" w:rsidRPr="001802E0" w:rsidRDefault="00D22668" w:rsidP="0004376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BD4514" w:rsidRPr="001802E0" w:rsidTr="00233B95">
        <w:tc>
          <w:tcPr>
            <w:tcW w:w="2239" w:type="dxa"/>
          </w:tcPr>
          <w:p w:rsidR="00D22668" w:rsidRPr="001802E0" w:rsidRDefault="00D2266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05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82308B" w:rsidRPr="001802E0" w:rsidRDefault="0082308B" w:rsidP="003055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668" w:rsidRPr="001802E0" w:rsidRDefault="00D22668" w:rsidP="003055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2668" w:rsidRPr="001802E0" w:rsidRDefault="00D22668" w:rsidP="001339A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4514" w:rsidRPr="001802E0" w:rsidTr="00233B95">
        <w:tc>
          <w:tcPr>
            <w:tcW w:w="2239" w:type="dxa"/>
          </w:tcPr>
          <w:p w:rsidR="00D22668" w:rsidRPr="001802E0" w:rsidRDefault="00D2266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05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3055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668" w:rsidRPr="001802E0" w:rsidRDefault="00D22668" w:rsidP="003055B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2668" w:rsidRPr="001802E0" w:rsidRDefault="00D22668" w:rsidP="008326C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BD4514" w:rsidRPr="001802E0" w:rsidTr="00233B95">
        <w:tc>
          <w:tcPr>
            <w:tcW w:w="2239" w:type="dxa"/>
          </w:tcPr>
          <w:p w:rsidR="0095246E" w:rsidRPr="001802E0" w:rsidRDefault="0095246E" w:rsidP="000C478D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05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8326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668" w:rsidRPr="001802E0" w:rsidRDefault="00D22668" w:rsidP="008326C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2668" w:rsidRPr="001802E0" w:rsidRDefault="00D22668" w:rsidP="00C513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BD4514" w:rsidRPr="001802E0" w:rsidTr="00233B95">
        <w:tc>
          <w:tcPr>
            <w:tcW w:w="2239" w:type="dxa"/>
          </w:tcPr>
          <w:p w:rsidR="00D22668" w:rsidRPr="001802E0" w:rsidRDefault="00D2266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05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276" w:type="dxa"/>
          </w:tcPr>
          <w:p w:rsidR="00D22668" w:rsidRPr="001802E0" w:rsidRDefault="00D2266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134" w:type="dxa"/>
          </w:tcPr>
          <w:p w:rsidR="00D22668" w:rsidRPr="001802E0" w:rsidRDefault="00D2266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D22668" w:rsidRPr="001802E0" w:rsidRDefault="00D2266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D22668" w:rsidRPr="001802E0" w:rsidRDefault="00F97BC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</w:tr>
    </w:tbl>
    <w:p w:rsidR="00DF6138" w:rsidRPr="001802E0" w:rsidRDefault="00DF6138" w:rsidP="005849BC">
      <w:pPr>
        <w:pStyle w:val="a5"/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F1FA9" w:rsidRPr="001802E0" w:rsidRDefault="000C478D" w:rsidP="000C478D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           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ประเด็นหลัก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ในการ</w:t>
      </w:r>
      <w:r w:rsidRPr="001802E0">
        <w:rPr>
          <w:rFonts w:ascii="TH Sarabun New" w:hAnsi="TH Sarabun New" w:cs="TH Sarabun New"/>
          <w:sz w:val="32"/>
          <w:szCs w:val="32"/>
          <w:cs/>
        </w:rPr>
        <w:t>บริหาร</w:t>
      </w:r>
      <w:r w:rsidR="001C31FD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592119">
        <w:rPr>
          <w:rFonts w:ascii="TH Sarabun New" w:hAnsi="TH Sarabun New" w:cs="TH Sarabun New" w:hint="cs"/>
          <w:sz w:val="32"/>
          <w:szCs w:val="32"/>
          <w:cs/>
        </w:rPr>
        <w:t>การข</w:t>
      </w:r>
      <w:r w:rsidR="001C31FD">
        <w:rPr>
          <w:rFonts w:ascii="TH Sarabun New" w:hAnsi="TH Sarabun New" w:cs="TH Sarabun New" w:hint="cs"/>
          <w:sz w:val="32"/>
          <w:szCs w:val="32"/>
          <w:cs/>
        </w:rPr>
        <w:t>อเพิ่ม</w:t>
      </w:r>
      <w:r w:rsidR="00592119">
        <w:rPr>
          <w:rFonts w:ascii="TH Sarabun New" w:hAnsi="TH Sarabun New" w:cs="TH Sarabun New"/>
          <w:sz w:val="32"/>
          <w:szCs w:val="32"/>
        </w:rPr>
        <w:t>/</w:t>
      </w:r>
      <w:r w:rsidR="00592119">
        <w:rPr>
          <w:rFonts w:ascii="TH Sarabun New" w:hAnsi="TH Sarabun New" w:cs="TH Sarabun New" w:hint="cs"/>
          <w:sz w:val="32"/>
          <w:szCs w:val="32"/>
          <w:cs/>
        </w:rPr>
        <w:t>ลด อัตรากำลัง</w:t>
      </w:r>
    </w:p>
    <w:p w:rsidR="000C478D" w:rsidRPr="001802E0" w:rsidRDefault="000C478D" w:rsidP="00B524FA">
      <w:pPr>
        <w:tabs>
          <w:tab w:val="left" w:pos="1701"/>
        </w:tabs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1</w:t>
      </w:r>
      <w:r w:rsidR="00B524FA">
        <w:rPr>
          <w:rFonts w:ascii="TH Sarabun New" w:hAnsi="TH Sarabun New" w:cs="TH Sarabun New"/>
          <w:sz w:val="32"/>
          <w:szCs w:val="32"/>
        </w:rPr>
        <w:t>.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จำนวนอัตรากำลังในกลุ่มวิชาต่างๆ มีเพียงพอต่อรายวิชาที่รับผิดชอบและจำนวนนิสิต ยกเว้นกลุ่มวิชาด้านบริหารธุรกิจและการจัดการโลจิสติกส์และการค้าชายแดน ด้านมนุษยศาสตร์และสังคมศาสตร์ และภาษาไทย ที่จำเป็นต้องจ้างอาจารย์พิเศษมาสอนจำนวนมาก</w:t>
      </w:r>
    </w:p>
    <w:p w:rsidR="000C478D" w:rsidRPr="001802E0" w:rsidRDefault="000C478D" w:rsidP="00B524FA">
      <w:pPr>
        <w:tabs>
          <w:tab w:val="left" w:pos="1701"/>
        </w:tabs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2</w:t>
      </w:r>
      <w:r w:rsidR="00B524FA">
        <w:rPr>
          <w:rFonts w:ascii="TH Sarabun New" w:hAnsi="TH Sarabun New" w:cs="TH Sarabun New"/>
          <w:sz w:val="32"/>
          <w:szCs w:val="32"/>
        </w:rPr>
        <w:t>.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อาจารย์ในบางกลุ่มวิชาด้านบริหารธุรกิจ เทคโนโลยีการเกษตร ภาษาอังกฤษ จำเป็นต้องศึกษาต่อในระดับปริญญาเอกจำนวนมาก ส่งผลทำให้เกิดการขาดแคลนอัตรากำลังในระยะสั้น</w:t>
      </w:r>
    </w:p>
    <w:p w:rsidR="000C478D" w:rsidRPr="001802E0" w:rsidRDefault="000C478D" w:rsidP="00B524FA">
      <w:pPr>
        <w:tabs>
          <w:tab w:val="left" w:pos="1701"/>
        </w:tabs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3.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การจ้างอาจารย์พิเศษจำนวนมาก มีผลต่อการบริหารงบประมาณและความเสี่ยงในการสรรหาอาจารย์พิเศษที่มีคุณสมบัติเหมาะสมในการเรียนการสอนในรายวิชาต่างๆ</w:t>
      </w:r>
    </w:p>
    <w:p w:rsidR="000C478D" w:rsidRPr="001802E0" w:rsidRDefault="000C478D" w:rsidP="00B524FA">
      <w:pPr>
        <w:tabs>
          <w:tab w:val="left" w:pos="1701"/>
        </w:tabs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  <w:cs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lastRenderedPageBreak/>
        <w:t>4</w:t>
      </w:r>
      <w:r w:rsidR="00B524FA">
        <w:rPr>
          <w:rFonts w:ascii="TH Sarabun New" w:hAnsi="TH Sarabun New" w:cs="TH Sarabun New"/>
          <w:sz w:val="32"/>
          <w:szCs w:val="32"/>
        </w:rPr>
        <w:t>.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ปัญหาการสรรหาอาจารย์ในบางกลุ่มวิชา เช่น ด้านการเงิน และการจัดการโลจิสติกส์และการค้าชายแดน</w:t>
      </w:r>
      <w:r w:rsidR="00B524FA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ขาดแคลน</w:t>
      </w:r>
    </w:p>
    <w:p w:rsidR="006F1FA9" w:rsidRPr="001802E0" w:rsidRDefault="000C478D" w:rsidP="00B524FA">
      <w:pPr>
        <w:tabs>
          <w:tab w:val="left" w:pos="1701"/>
        </w:tabs>
        <w:spacing w:after="0" w:line="240" w:lineRule="auto"/>
        <w:ind w:firstLine="1701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5</w:t>
      </w:r>
      <w:r w:rsidR="00B524FA">
        <w:rPr>
          <w:rFonts w:ascii="TH Sarabun New" w:hAnsi="TH Sarabun New" w:cs="TH Sarabun New"/>
          <w:sz w:val="32"/>
          <w:szCs w:val="32"/>
        </w:rPr>
        <w:t>.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หากจำนวน</w:t>
      </w:r>
      <w:r w:rsidR="001C31FD">
        <w:rPr>
          <w:rFonts w:ascii="TH Sarabun New" w:hAnsi="TH Sarabun New" w:cs="TH Sarabun New" w:hint="cs"/>
          <w:sz w:val="32"/>
          <w:szCs w:val="32"/>
          <w:cs/>
          <w:lang w:val="fr-FR"/>
        </w:rPr>
        <w:t>นักศึกษา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ใหม่เพิ่มขึ้นมากจะมีผลต่อภาระงานเนื่องจากทางคณะต้องรับผิดชอบงานสอนวิชาศึกษาทั่วไป</w:t>
      </w:r>
    </w:p>
    <w:p w:rsidR="000C478D" w:rsidRPr="001802E0" w:rsidRDefault="000C478D" w:rsidP="000C478D">
      <w:pPr>
        <w:tabs>
          <w:tab w:val="left" w:pos="1701"/>
        </w:tabs>
        <w:spacing w:after="0" w:line="240" w:lineRule="auto"/>
        <w:ind w:firstLine="1701"/>
        <w:jc w:val="both"/>
        <w:rPr>
          <w:rFonts w:ascii="TH Sarabun New" w:hAnsi="TH Sarabun New" w:cs="TH Sarabun New"/>
          <w:sz w:val="32"/>
          <w:szCs w:val="32"/>
          <w:lang w:val="fr-FR"/>
        </w:rPr>
      </w:pPr>
    </w:p>
    <w:p w:rsidR="006F1FA9" w:rsidRPr="000C5614" w:rsidRDefault="000C478D" w:rsidP="008639F3">
      <w:pPr>
        <w:spacing w:after="0" w:line="240" w:lineRule="auto"/>
        <w:ind w:left="360" w:firstLine="774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 w:rsidRPr="000C5614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3.3</w:t>
      </w:r>
      <w:r w:rsidR="008639F3" w:rsidRPr="000C5614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 xml:space="preserve"> </w:t>
      </w:r>
      <w:r w:rsidR="006F1FA9" w:rsidRPr="000C5614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กลยุทธ์ในการบริหารงาน</w:t>
      </w:r>
    </w:p>
    <w:p w:rsidR="000C478D" w:rsidRPr="001802E0" w:rsidRDefault="000C478D" w:rsidP="000C478D">
      <w:pPr>
        <w:tabs>
          <w:tab w:val="left" w:pos="1701"/>
        </w:tabs>
        <w:spacing w:after="0" w:line="240" w:lineRule="auto"/>
        <w:ind w:firstLine="1701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3.3.1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การสรรหาอาจารย์ประจำตามกรอบอัตราที่ได้วางแผนไว้</w:t>
      </w:r>
    </w:p>
    <w:p w:rsidR="006F1FA9" w:rsidRPr="001802E0" w:rsidRDefault="000C478D" w:rsidP="000C478D">
      <w:pPr>
        <w:tabs>
          <w:tab w:val="left" w:pos="1701"/>
        </w:tabs>
        <w:spacing w:after="0" w:line="240" w:lineRule="auto"/>
        <w:ind w:firstLine="1701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3.3.2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การจูงใจอาจารย์ประจำ ในการพิจารณาเรื่องค่าตอบแทนการสอนและสวัสดิการ เช่นการสนับสนุนอุปกรณ์การปฏิบัติงานให้ครบถ้วนและเพียงพอ   </w:t>
      </w:r>
    </w:p>
    <w:p w:rsidR="006F1FA9" w:rsidRPr="001802E0" w:rsidRDefault="000C478D" w:rsidP="000C478D">
      <w:pPr>
        <w:tabs>
          <w:tab w:val="left" w:pos="1701"/>
        </w:tabs>
        <w:spacing w:after="0" w:line="240" w:lineRule="auto"/>
        <w:ind w:firstLine="1701"/>
        <w:rPr>
          <w:rFonts w:ascii="TH Sarabun New" w:hAnsi="TH Sarabun New" w:cs="TH Sarabun New"/>
          <w:sz w:val="32"/>
          <w:szCs w:val="32"/>
          <w:cs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3.3.</w:t>
      </w:r>
      <w:r w:rsidR="00C94841">
        <w:rPr>
          <w:rFonts w:ascii="TH Sarabun New" w:hAnsi="TH Sarabun New" w:cs="TH Sarabun New"/>
          <w:sz w:val="32"/>
          <w:szCs w:val="32"/>
          <w:cs/>
          <w:lang w:val="fr-FR"/>
        </w:rPr>
        <w:t>3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การจูงใจอาจารย์พิเศษ โดย พิจารณาอาจารย์ที่มีคุณสมบัติเหมาะสมเป็นอาจารย์บางส่วนเวลา </w:t>
      </w:r>
    </w:p>
    <w:p w:rsidR="000C478D" w:rsidRPr="001802E0" w:rsidRDefault="000C478D" w:rsidP="000C478D">
      <w:pPr>
        <w:tabs>
          <w:tab w:val="left" w:pos="1701"/>
        </w:tabs>
        <w:spacing w:after="0" w:line="240" w:lineRule="auto"/>
        <w:ind w:firstLine="1701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3.3.4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การดำเนินสรรหาอาจารย์พิเศษอย่างต่อเนื่องในการทดแทนอัตรากำลังที่ต้องลาศึกษาต่อ</w:t>
      </w:r>
    </w:p>
    <w:p w:rsidR="006F1FA9" w:rsidRPr="001802E0" w:rsidRDefault="000C478D" w:rsidP="000C478D">
      <w:pPr>
        <w:tabs>
          <w:tab w:val="left" w:pos="1701"/>
        </w:tabs>
        <w:spacing w:after="0" w:line="240" w:lineRule="auto"/>
        <w:ind w:firstLine="1701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3.3.5 </w:t>
      </w:r>
      <w:r w:rsidR="006F1FA9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การสนับสนุนทุนการศึกษานิสิตสาขาการเงินในการศึกษาต่อในระดับปริญญาโท และกลับมาสอนในกลุ่มวิชาการเงิน </w:t>
      </w:r>
    </w:p>
    <w:p w:rsidR="006F1FA9" w:rsidRPr="001802E0" w:rsidRDefault="006F1FA9" w:rsidP="006F1FA9">
      <w:pPr>
        <w:tabs>
          <w:tab w:val="left" w:pos="1701"/>
        </w:tabs>
        <w:spacing w:after="0" w:line="240" w:lineRule="auto"/>
        <w:ind w:left="1440"/>
        <w:rPr>
          <w:rFonts w:ascii="TH Sarabun New" w:hAnsi="TH Sarabun New" w:cs="TH Sarabun New"/>
          <w:sz w:val="32"/>
          <w:szCs w:val="32"/>
          <w:lang w:val="fr-FR"/>
        </w:rPr>
      </w:pPr>
    </w:p>
    <w:p w:rsidR="008D2BB5" w:rsidRPr="001802E0" w:rsidRDefault="008D2BB5" w:rsidP="008639F3">
      <w:pPr>
        <w:pStyle w:val="a5"/>
        <w:spacing w:after="0" w:line="240" w:lineRule="auto"/>
        <w:ind w:firstLine="414"/>
        <w:rPr>
          <w:rFonts w:ascii="TH Sarabun New" w:hAnsi="TH Sarabun New" w:cs="TH Sarabun New"/>
          <w:sz w:val="32"/>
          <w:szCs w:val="32"/>
          <w:cs/>
        </w:rPr>
        <w:sectPr w:rsidR="008D2BB5" w:rsidRPr="001802E0" w:rsidSect="0008024B">
          <w:pgSz w:w="12240" w:h="15840"/>
          <w:pgMar w:top="1440" w:right="1440" w:bottom="1440" w:left="1797" w:header="720" w:footer="720" w:gutter="0"/>
          <w:cols w:space="720"/>
          <w:titlePg/>
          <w:docGrid w:linePitch="360"/>
        </w:sectPr>
      </w:pPr>
    </w:p>
    <w:p w:rsidR="006F1FA9" w:rsidRPr="000A7BE1" w:rsidRDefault="008639F3" w:rsidP="008D2BB5">
      <w:pPr>
        <w:pStyle w:val="a5"/>
        <w:spacing w:after="0" w:line="240" w:lineRule="auto"/>
        <w:ind w:hanging="720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0A7BE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lastRenderedPageBreak/>
        <w:t>3.</w:t>
      </w:r>
      <w:r w:rsidR="005F34C5" w:rsidRPr="000A7BE1">
        <w:rPr>
          <w:rFonts w:ascii="TH Sarabun New" w:hAnsi="TH Sarabun New" w:cs="TH Sarabun New"/>
          <w:b/>
          <w:bCs/>
          <w:color w:val="FF0000"/>
          <w:sz w:val="32"/>
          <w:szCs w:val="32"/>
        </w:rPr>
        <w:t>4</w:t>
      </w:r>
      <w:r w:rsidR="000C478D" w:rsidRPr="000A7BE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 xml:space="preserve"> </w:t>
      </w:r>
      <w:r w:rsidR="006F1FA9" w:rsidRPr="000A7BE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กลยุทธ์ในการจัดสรรกำลังในแต่ละสาขา</w:t>
      </w:r>
      <w:r w:rsidR="000A7BE1" w:rsidRPr="000A7BE1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</w:t>
      </w:r>
      <w:r w:rsidR="000A7BE1" w:rsidRPr="000A7BE1">
        <w:rPr>
          <w:rFonts w:ascii="TH Sarabun New" w:hAnsi="TH Sarabun New" w:cs="TH Sarabun New"/>
          <w:b/>
          <w:bCs/>
          <w:color w:val="FF0000"/>
          <w:sz w:val="32"/>
          <w:szCs w:val="32"/>
        </w:rPr>
        <w:t>(</w:t>
      </w:r>
      <w:r w:rsidR="000A7BE1" w:rsidRPr="000A7BE1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แนวทางเป็นตัวอย่าง)</w:t>
      </w:r>
    </w:p>
    <w:tbl>
      <w:tblPr>
        <w:tblW w:w="134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2126"/>
        <w:gridCol w:w="2126"/>
        <w:gridCol w:w="3367"/>
        <w:gridCol w:w="3366"/>
      </w:tblGrid>
      <w:tr w:rsidR="008D2BB5" w:rsidRPr="001802E0" w:rsidTr="008D2BB5">
        <w:tc>
          <w:tcPr>
            <w:tcW w:w="2482" w:type="dxa"/>
            <w:vAlign w:val="center"/>
          </w:tcPr>
          <w:p w:rsidR="00DC5942" w:rsidRPr="001802E0" w:rsidRDefault="00DC5942" w:rsidP="008D2BB5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กลุ่มวิชา</w:t>
            </w:r>
          </w:p>
        </w:tc>
        <w:tc>
          <w:tcPr>
            <w:tcW w:w="2126" w:type="dxa"/>
            <w:vAlign w:val="center"/>
          </w:tcPr>
          <w:p w:rsidR="00DC5942" w:rsidRPr="001802E0" w:rsidRDefault="00DC5942" w:rsidP="009531DD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อัตรากำลังปีการศึกษา </w:t>
            </w:r>
            <w:r w:rsidR="00FC0F00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="009531D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  <w:r w:rsidR="007C5E4E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br/>
            </w:r>
            <w:r w:rsidR="007C5E4E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="007C5E4E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ไม่รวมศึกษาต่อ</w:t>
            </w:r>
            <w:r w:rsidR="007C5E4E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vAlign w:val="center"/>
          </w:tcPr>
          <w:p w:rsidR="00DC5942" w:rsidRPr="001802E0" w:rsidRDefault="00DC5942" w:rsidP="008D2BB5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อัตรากำลังที่มีการกำหนดไว้แล้ว</w:t>
            </w:r>
          </w:p>
        </w:tc>
        <w:tc>
          <w:tcPr>
            <w:tcW w:w="3367" w:type="dxa"/>
            <w:vAlign w:val="center"/>
          </w:tcPr>
          <w:p w:rsidR="00D14460" w:rsidRPr="001802E0" w:rsidRDefault="00D14460" w:rsidP="008D2BB5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ระยะสั้น</w:t>
            </w:r>
          </w:p>
        </w:tc>
        <w:tc>
          <w:tcPr>
            <w:tcW w:w="3366" w:type="dxa"/>
            <w:vAlign w:val="center"/>
          </w:tcPr>
          <w:p w:rsidR="00D14460" w:rsidRPr="001802E0" w:rsidRDefault="00D14460" w:rsidP="008D2BB5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ระยะยาว</w:t>
            </w:r>
          </w:p>
        </w:tc>
      </w:tr>
      <w:tr w:rsidR="007C5E4E" w:rsidRPr="001802E0" w:rsidTr="008D2BB5">
        <w:trPr>
          <w:trHeight w:val="1105"/>
        </w:trPr>
        <w:tc>
          <w:tcPr>
            <w:tcW w:w="2482" w:type="dxa"/>
          </w:tcPr>
          <w:p w:rsidR="007C5E4E" w:rsidRPr="0098103F" w:rsidRDefault="005A0DBB" w:rsidP="00500A43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8103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fr-FR"/>
              </w:rPr>
              <w:t>วิทย์ทั่วไป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pStyle w:val="a5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7C5E4E" w:rsidRPr="00951277" w:rsidRDefault="007C5E4E" w:rsidP="00916250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1</w:t>
            </w:r>
          </w:p>
          <w:p w:rsidR="007C5E4E" w:rsidRPr="00951277" w:rsidRDefault="007C5E4E" w:rsidP="008D2BB5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(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เงินแผ่นดิน)</w:t>
            </w:r>
          </w:p>
        </w:tc>
        <w:tc>
          <w:tcPr>
            <w:tcW w:w="3367" w:type="dxa"/>
          </w:tcPr>
          <w:p w:rsidR="007C5E4E" w:rsidRPr="00951277" w:rsidRDefault="007C5E4E" w:rsidP="00C513BC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 การจัดทำสัญญาจ้างอาจารย์ผู้มีความรู้ความสามารถพิเศษ</w:t>
            </w:r>
          </w:p>
        </w:tc>
        <w:tc>
          <w:tcPr>
            <w:tcW w:w="3366" w:type="dxa"/>
          </w:tcPr>
          <w:p w:rsidR="007C5E4E" w:rsidRPr="00951277" w:rsidRDefault="007C5E4E" w:rsidP="00C513BC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 สรรหาอาจารย์ใหม่ 1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(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อัตราว่าง)</w:t>
            </w:r>
          </w:p>
        </w:tc>
      </w:tr>
      <w:tr w:rsidR="007C5E4E" w:rsidRPr="001802E0" w:rsidTr="008D2BB5">
        <w:tc>
          <w:tcPr>
            <w:tcW w:w="2482" w:type="dxa"/>
          </w:tcPr>
          <w:p w:rsidR="007C5E4E" w:rsidRPr="0098103F" w:rsidRDefault="007C5E4E" w:rsidP="00500A43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ภาษาอังกฤษ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</w:p>
        </w:tc>
        <w:tc>
          <w:tcPr>
            <w:tcW w:w="2126" w:type="dxa"/>
          </w:tcPr>
          <w:p w:rsidR="007C5E4E" w:rsidRPr="00951277" w:rsidRDefault="0042752B" w:rsidP="008D2BB5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3367" w:type="dxa"/>
          </w:tcPr>
          <w:p w:rsidR="007C5E4E" w:rsidRPr="00951277" w:rsidRDefault="007C5E4E" w:rsidP="0042752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</w:t>
            </w:r>
          </w:p>
        </w:tc>
        <w:tc>
          <w:tcPr>
            <w:tcW w:w="3366" w:type="dxa"/>
          </w:tcPr>
          <w:p w:rsidR="007C5E4E" w:rsidRPr="00951277" w:rsidRDefault="007C5E4E" w:rsidP="00C513BC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 กำหนดกรอบอัตรากำลัง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</w:p>
        </w:tc>
      </w:tr>
      <w:tr w:rsidR="007C5E4E" w:rsidRPr="001802E0" w:rsidTr="008D2BB5">
        <w:tc>
          <w:tcPr>
            <w:tcW w:w="2482" w:type="dxa"/>
          </w:tcPr>
          <w:p w:rsidR="007C5E4E" w:rsidRPr="0098103F" w:rsidRDefault="007C5E4E" w:rsidP="00500A43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ฟิสิกส์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:rsidR="007C5E4E" w:rsidRPr="00951277" w:rsidRDefault="007C5E4E" w:rsidP="00EC4BDE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</w:t>
            </w:r>
          </w:p>
        </w:tc>
        <w:tc>
          <w:tcPr>
            <w:tcW w:w="3367" w:type="dxa"/>
          </w:tcPr>
          <w:p w:rsidR="007C5E4E" w:rsidRPr="00951277" w:rsidRDefault="007C5E4E" w:rsidP="00500A43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-</w:t>
            </w:r>
          </w:p>
        </w:tc>
        <w:tc>
          <w:tcPr>
            <w:tcW w:w="3366" w:type="dxa"/>
          </w:tcPr>
          <w:p w:rsidR="007C5E4E" w:rsidRPr="00951277" w:rsidRDefault="007C5E4E" w:rsidP="00500A43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>-</w:t>
            </w:r>
          </w:p>
        </w:tc>
      </w:tr>
      <w:tr w:rsidR="007C5E4E" w:rsidRPr="001802E0" w:rsidTr="008D2BB5">
        <w:tc>
          <w:tcPr>
            <w:tcW w:w="2482" w:type="dxa"/>
          </w:tcPr>
          <w:p w:rsidR="007C5E4E" w:rsidRPr="0098103F" w:rsidRDefault="007C5E4E" w:rsidP="00500A43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เคมี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2126" w:type="dxa"/>
          </w:tcPr>
          <w:p w:rsidR="007C5E4E" w:rsidRPr="00951277" w:rsidRDefault="007C5E4E" w:rsidP="00EC4BDE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</w:t>
            </w:r>
          </w:p>
        </w:tc>
        <w:tc>
          <w:tcPr>
            <w:tcW w:w="3367" w:type="dxa"/>
          </w:tcPr>
          <w:p w:rsidR="007C5E4E" w:rsidRPr="00951277" w:rsidRDefault="007C5E4E" w:rsidP="00383C7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>-</w:t>
            </w:r>
          </w:p>
        </w:tc>
        <w:tc>
          <w:tcPr>
            <w:tcW w:w="3366" w:type="dxa"/>
          </w:tcPr>
          <w:p w:rsidR="007C5E4E" w:rsidRPr="00951277" w:rsidRDefault="007C5E4E" w:rsidP="00383C7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</w:t>
            </w:r>
            <w:r w:rsidR="0042752B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 xml:space="preserve"> สรรหาอาจารย์สาขาชีวเคมี เพื่อทดแทนอาจารย์พิเศษ ๑ อัตรา</w:t>
            </w:r>
          </w:p>
        </w:tc>
      </w:tr>
      <w:tr w:rsidR="007C5E4E" w:rsidRPr="001802E0" w:rsidTr="008D2BB5">
        <w:tc>
          <w:tcPr>
            <w:tcW w:w="2482" w:type="dxa"/>
          </w:tcPr>
          <w:p w:rsidR="007C5E4E" w:rsidRPr="0098103F" w:rsidRDefault="007C5E4E" w:rsidP="0017522A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คณิตศาสตร์และ</w:t>
            </w:r>
            <w:r w:rsidR="0017522A" w:rsidRPr="0098103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fr-FR"/>
              </w:rPr>
              <w:t>คอมพิวเตอร์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</w:p>
        </w:tc>
        <w:tc>
          <w:tcPr>
            <w:tcW w:w="2126" w:type="dxa"/>
          </w:tcPr>
          <w:p w:rsidR="007C5E4E" w:rsidRPr="00951277" w:rsidRDefault="007C5E4E" w:rsidP="00506BF7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3367" w:type="dxa"/>
          </w:tcPr>
          <w:p w:rsidR="007C5E4E" w:rsidRPr="00951277" w:rsidRDefault="007C5E4E" w:rsidP="00C513BC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-การจ้างอาจารย์พิเศษ</w:t>
            </w:r>
          </w:p>
          <w:p w:rsidR="007C5E4E" w:rsidRPr="00951277" w:rsidRDefault="007C5E4E" w:rsidP="00C513BC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-ใช้คณาจารย์ในคณะในสาขาที่เกี่ยวที่คุณวุฒิที่เกี่ยวข้องมาสอนในบางรายวิชา</w:t>
            </w:r>
          </w:p>
        </w:tc>
        <w:tc>
          <w:tcPr>
            <w:tcW w:w="3366" w:type="dxa"/>
          </w:tcPr>
          <w:p w:rsidR="007C5E4E" w:rsidRPr="00951277" w:rsidRDefault="007C5E4E" w:rsidP="00383C7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 xml:space="preserve">-กำหนดกรอบอัตรากำลังใหม่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1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</w:tr>
      <w:tr w:rsidR="007C5E4E" w:rsidRPr="001802E0" w:rsidTr="00314CB7">
        <w:trPr>
          <w:trHeight w:val="800"/>
        </w:trPr>
        <w:tc>
          <w:tcPr>
            <w:tcW w:w="2482" w:type="dxa"/>
          </w:tcPr>
          <w:p w:rsidR="007C5E4E" w:rsidRPr="0098103F" w:rsidRDefault="0017522A" w:rsidP="00500A43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8103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fr-FR"/>
              </w:rPr>
              <w:t>การค้าปลีก</w:t>
            </w:r>
            <w:r w:rsidR="00120335" w:rsidRPr="0098103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fr-FR"/>
              </w:rPr>
              <w:t>และ</w:t>
            </w:r>
            <w:r w:rsidR="00120335"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การค้าชายแดน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</w:p>
        </w:tc>
        <w:tc>
          <w:tcPr>
            <w:tcW w:w="2126" w:type="dxa"/>
          </w:tcPr>
          <w:p w:rsidR="007C5E4E" w:rsidRPr="00951277" w:rsidRDefault="007C5E4E" w:rsidP="00EC4BDE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</w:p>
        </w:tc>
        <w:tc>
          <w:tcPr>
            <w:tcW w:w="3367" w:type="dxa"/>
          </w:tcPr>
          <w:p w:rsidR="007C5E4E" w:rsidRPr="00951277" w:rsidRDefault="007C5E4E" w:rsidP="008326C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 สรรหาอาจารย์ใหม่ 1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8326CB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ในสาขาวิศวกรรมซอฟแวร์</w:t>
            </w:r>
          </w:p>
        </w:tc>
        <w:tc>
          <w:tcPr>
            <w:tcW w:w="3366" w:type="dxa"/>
          </w:tcPr>
          <w:p w:rsidR="007C5E4E" w:rsidRPr="00951277" w:rsidRDefault="007C5E4E" w:rsidP="00500A43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>-</w:t>
            </w:r>
          </w:p>
        </w:tc>
      </w:tr>
      <w:tr w:rsidR="007C5E4E" w:rsidRPr="001802E0" w:rsidTr="008D2BB5">
        <w:tc>
          <w:tcPr>
            <w:tcW w:w="2482" w:type="dxa"/>
          </w:tcPr>
          <w:p w:rsidR="00D5154E" w:rsidRPr="0098103F" w:rsidRDefault="00D5154E" w:rsidP="00D5154E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บริหารธุรกิจ</w:t>
            </w:r>
          </w:p>
          <w:p w:rsidR="007C5E4E" w:rsidRPr="0098103F" w:rsidRDefault="00D5154E" w:rsidP="0012033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8103F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การจัดการโลจิสติกส์และ</w:t>
            </w:r>
            <w:r w:rsidR="0098103F">
              <w:rPr>
                <w:rFonts w:ascii="TH Sarabun New" w:hAnsi="TH Sarabun New" w:cs="TH Sarabun New" w:hint="cs"/>
                <w:color w:val="FF0000"/>
                <w:sz w:val="32"/>
                <w:szCs w:val="32"/>
                <w:cs/>
                <w:lang w:val="fr-FR"/>
              </w:rPr>
              <w:t>ซัพพลายเซน</w:t>
            </w:r>
          </w:p>
        </w:tc>
        <w:tc>
          <w:tcPr>
            <w:tcW w:w="2126" w:type="dxa"/>
          </w:tcPr>
          <w:p w:rsidR="007C5E4E" w:rsidRPr="00951277" w:rsidRDefault="007C5E4E" w:rsidP="00C8545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</w:p>
        </w:tc>
        <w:tc>
          <w:tcPr>
            <w:tcW w:w="2126" w:type="dxa"/>
          </w:tcPr>
          <w:p w:rsidR="007C5E4E" w:rsidRPr="00951277" w:rsidRDefault="0018385D" w:rsidP="00EC4BDE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</w:p>
          <w:p w:rsidR="007C5E4E" w:rsidRPr="00951277" w:rsidRDefault="007C5E4E" w:rsidP="0018385D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>(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อัตราว่าง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 xml:space="preserve"> </w:t>
            </w:r>
            <w:r w:rsidR="0018385D"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1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ตำแหน่ง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เงินรายได้)</w:t>
            </w:r>
          </w:p>
        </w:tc>
        <w:tc>
          <w:tcPr>
            <w:tcW w:w="3367" w:type="dxa"/>
          </w:tcPr>
          <w:p w:rsidR="007C5E4E" w:rsidRPr="00951277" w:rsidRDefault="007C5E4E" w:rsidP="003247E5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-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 xml:space="preserve">กำหนดกรอบอัตรากำลังและสรรหาอาจารย์ใหม่ </w:t>
            </w:r>
            <w:r w:rsidR="0018385D"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1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(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เงินรายได้) </w:t>
            </w:r>
          </w:p>
          <w:p w:rsidR="0042752B" w:rsidRPr="00951277" w:rsidRDefault="007C5E4E" w:rsidP="003247E5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-จ้างอาจารย์พิเศษในรายวิชาที่รายวิชาที่ไม่มีอัตรากำลังในการสอน</w:t>
            </w:r>
          </w:p>
        </w:tc>
        <w:tc>
          <w:tcPr>
            <w:tcW w:w="3366" w:type="dxa"/>
          </w:tcPr>
          <w:p w:rsidR="007C5E4E" w:rsidRPr="00951277" w:rsidRDefault="007C5E4E" w:rsidP="00383C7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-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 xml:space="preserve">จัดสรรทุนพัฒนาอาจารย์ (เงินรายได้) </w:t>
            </w:r>
          </w:p>
        </w:tc>
      </w:tr>
      <w:tr w:rsidR="008D2BB5" w:rsidRPr="001802E0" w:rsidTr="008D2BB5">
        <w:tc>
          <w:tcPr>
            <w:tcW w:w="2482" w:type="dxa"/>
            <w:vAlign w:val="center"/>
          </w:tcPr>
          <w:p w:rsidR="008D2BB5" w:rsidRPr="001802E0" w:rsidRDefault="008D2BB5" w:rsidP="00A87488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lastRenderedPageBreak/>
              <w:t>กลุ่มวิชา</w:t>
            </w:r>
          </w:p>
        </w:tc>
        <w:tc>
          <w:tcPr>
            <w:tcW w:w="2126" w:type="dxa"/>
            <w:vAlign w:val="center"/>
          </w:tcPr>
          <w:p w:rsidR="008D2BB5" w:rsidRPr="00951277" w:rsidRDefault="008D2BB5" w:rsidP="00A87488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9512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val="fr-FR"/>
              </w:rPr>
              <w:t xml:space="preserve">อัตรากำลังปีการศึกษา </w:t>
            </w:r>
            <w:r w:rsidRPr="009512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255</w:t>
            </w:r>
            <w:r w:rsidR="0042752B" w:rsidRPr="009512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  <w:t>6</w:t>
            </w:r>
          </w:p>
        </w:tc>
        <w:tc>
          <w:tcPr>
            <w:tcW w:w="2126" w:type="dxa"/>
            <w:vAlign w:val="center"/>
          </w:tcPr>
          <w:p w:rsidR="008D2BB5" w:rsidRPr="00951277" w:rsidRDefault="008D2BB5" w:rsidP="00A87488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val="fr-FR"/>
              </w:rPr>
              <w:t>อัตรากำลังที่มีการกำหนดไว้แล้ว</w:t>
            </w:r>
          </w:p>
        </w:tc>
        <w:tc>
          <w:tcPr>
            <w:tcW w:w="3367" w:type="dxa"/>
            <w:vAlign w:val="center"/>
          </w:tcPr>
          <w:p w:rsidR="008D2BB5" w:rsidRPr="00951277" w:rsidRDefault="008D2BB5" w:rsidP="00A87488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val="fr-FR"/>
              </w:rPr>
              <w:t>ระยะสั้น</w:t>
            </w:r>
          </w:p>
        </w:tc>
        <w:tc>
          <w:tcPr>
            <w:tcW w:w="3366" w:type="dxa"/>
            <w:vAlign w:val="center"/>
          </w:tcPr>
          <w:p w:rsidR="008D2BB5" w:rsidRPr="00951277" w:rsidRDefault="008D2BB5" w:rsidP="00A87488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  <w:lang w:val="fr-FR"/>
              </w:rPr>
              <w:t>ระยะยาว</w:t>
            </w:r>
          </w:p>
        </w:tc>
      </w:tr>
      <w:tr w:rsidR="008D2BB5" w:rsidRPr="001802E0" w:rsidTr="008D2BB5">
        <w:tc>
          <w:tcPr>
            <w:tcW w:w="2482" w:type="dxa"/>
          </w:tcPr>
          <w:p w:rsidR="00DC5942" w:rsidRPr="001802E0" w:rsidRDefault="00DC5942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BA4C01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เทคโนโลยีการเกษตร</w:t>
            </w:r>
          </w:p>
        </w:tc>
        <w:tc>
          <w:tcPr>
            <w:tcW w:w="2126" w:type="dxa"/>
          </w:tcPr>
          <w:p w:rsidR="00DC5942" w:rsidRPr="00951277" w:rsidRDefault="0042752B" w:rsidP="00EC4BDE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7</w:t>
            </w:r>
          </w:p>
        </w:tc>
        <w:tc>
          <w:tcPr>
            <w:tcW w:w="2126" w:type="dxa"/>
          </w:tcPr>
          <w:p w:rsidR="00DC5942" w:rsidRPr="00951277" w:rsidRDefault="0042752B" w:rsidP="00EC4BDE">
            <w:pPr>
              <w:pStyle w:val="a5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1</w:t>
            </w:r>
          </w:p>
          <w:p w:rsidR="00506BF7" w:rsidRPr="00951277" w:rsidRDefault="00506BF7" w:rsidP="0042752B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lang w:val="fr-FR"/>
              </w:rPr>
              <w:t>(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นักเรียนทุน</w:t>
            </w:r>
            <w:r w:rsidR="0042752B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)</w:t>
            </w:r>
          </w:p>
        </w:tc>
        <w:tc>
          <w:tcPr>
            <w:tcW w:w="3367" w:type="dxa"/>
          </w:tcPr>
          <w:p w:rsidR="00506BF7" w:rsidRPr="00951277" w:rsidRDefault="0042752B" w:rsidP="0028393E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</w:t>
            </w:r>
            <w:r w:rsidR="0028393E"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28393E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สรรหานักวิทยาศาสตร์ ด้านชีววิทยา ทดแทนตำแหน่งที่ว่าง 1</w:t>
            </w:r>
            <w:r w:rsidR="0028393E"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="0028393E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  <w:r w:rsidR="0028393E"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366" w:type="dxa"/>
          </w:tcPr>
          <w:p w:rsidR="00506BF7" w:rsidRPr="00951277" w:rsidRDefault="00D26FB1" w:rsidP="0028393E">
            <w:pPr>
              <w:pStyle w:val="a5"/>
              <w:spacing w:after="0" w:line="240" w:lineRule="auto"/>
              <w:ind w:left="0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-กำหนดกรอบอัตรากำลัง</w:t>
            </w:r>
            <w:r w:rsidR="00506BF7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นักวิทยาศา</w:t>
            </w:r>
            <w:r w:rsidR="0042752B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ส</w:t>
            </w:r>
            <w:r w:rsidR="0028393E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ตร์ด้านเทคโนโลยีการเกษตร 1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  <w:lang w:val="fr-FR"/>
              </w:rPr>
              <w:t>อัตรา</w:t>
            </w:r>
            <w:r w:rsidR="00506BF7" w:rsidRPr="00951277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 (เงินรายได้</w:t>
            </w:r>
            <w:r w:rsidR="00506BF7" w:rsidRPr="00951277">
              <w:rPr>
                <w:rFonts w:ascii="TH Sarabun New" w:hAnsi="TH Sarabun New" w:cs="TH Sarabun New"/>
                <w:color w:val="FF0000"/>
                <w:sz w:val="32"/>
                <w:szCs w:val="32"/>
              </w:rPr>
              <w:t>)</w:t>
            </w:r>
          </w:p>
        </w:tc>
      </w:tr>
    </w:tbl>
    <w:p w:rsidR="008D2BB5" w:rsidRDefault="008D2BB5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4C5183" w:rsidRDefault="004C5183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4C5183" w:rsidRDefault="004C5183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73553E" w:rsidRPr="001802E0" w:rsidRDefault="0073553E" w:rsidP="008D2BB5">
      <w:pPr>
        <w:pStyle w:val="a5"/>
        <w:spacing w:after="0" w:line="240" w:lineRule="auto"/>
        <w:ind w:firstLine="2541"/>
        <w:rPr>
          <w:rFonts w:ascii="TH Sarabun New" w:hAnsi="TH Sarabun New" w:cs="TH Sarabun New"/>
          <w:sz w:val="32"/>
          <w:szCs w:val="32"/>
        </w:rPr>
      </w:pPr>
    </w:p>
    <w:p w:rsidR="00DC5942" w:rsidRDefault="00DC5BF5" w:rsidP="00DC5BF5">
      <w:pPr>
        <w:pStyle w:val="a5"/>
        <w:numPr>
          <w:ilvl w:val="1"/>
          <w:numId w:val="38"/>
        </w:num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>
        <w:rPr>
          <w:rFonts w:ascii="TH Sarabun New" w:hAnsi="TH Sarabun New" w:cs="TH Sarabun New"/>
          <w:b/>
          <w:bCs/>
          <w:sz w:val="32"/>
          <w:szCs w:val="32"/>
          <w:lang w:val="fr-FR"/>
        </w:rPr>
        <w:lastRenderedPageBreak/>
        <w:t xml:space="preserve"> </w:t>
      </w:r>
      <w:r w:rsidR="008D2BB5" w:rsidRPr="00DC5BF5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แผนอัตรากำลัง 25</w:t>
      </w:r>
      <w:r w:rsidR="0073553E" w:rsidRPr="00DC5BF5">
        <w:rPr>
          <w:rFonts w:ascii="TH Sarabun New" w:hAnsi="TH Sarabun New" w:cs="TH Sarabun New"/>
          <w:b/>
          <w:bCs/>
          <w:sz w:val="32"/>
          <w:szCs w:val="32"/>
        </w:rPr>
        <w:t>61</w:t>
      </w:r>
      <w:r w:rsidR="00AD0B77" w:rsidRPr="00DC5BF5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>–</w:t>
      </w:r>
      <w:r w:rsidR="00AE26BE" w:rsidRPr="00DC5BF5">
        <w:rPr>
          <w:rFonts w:ascii="TH Sarabun New" w:hAnsi="TH Sarabun New" w:cs="TH Sarabun New"/>
          <w:b/>
          <w:bCs/>
          <w:sz w:val="32"/>
          <w:szCs w:val="32"/>
        </w:rPr>
        <w:t xml:space="preserve"> 2565</w:t>
      </w:r>
    </w:p>
    <w:p w:rsidR="00DC5BF5" w:rsidRPr="00DC5BF5" w:rsidRDefault="00DC5BF5" w:rsidP="00DC5BF5">
      <w:pPr>
        <w:pStyle w:val="a5"/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tbl>
      <w:tblPr>
        <w:tblW w:w="13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34"/>
        <w:gridCol w:w="2268"/>
        <w:gridCol w:w="2268"/>
        <w:gridCol w:w="851"/>
        <w:gridCol w:w="851"/>
        <w:gridCol w:w="851"/>
        <w:gridCol w:w="851"/>
        <w:gridCol w:w="851"/>
      </w:tblGrid>
      <w:tr w:rsidR="0008024B" w:rsidRPr="001802E0" w:rsidTr="00765495">
        <w:tc>
          <w:tcPr>
            <w:tcW w:w="2802" w:type="dxa"/>
            <w:vMerge w:val="restart"/>
          </w:tcPr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กลุ่ม</w:t>
            </w:r>
            <w:r w:rsidR="006A7F4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ปริญญา</w:t>
            </w:r>
            <w:r w:rsidR="00D078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="00D078C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วิชา</w:t>
            </w:r>
          </w:p>
        </w:tc>
        <w:tc>
          <w:tcPr>
            <w:tcW w:w="1734" w:type="dxa"/>
            <w:vMerge w:val="restart"/>
          </w:tcPr>
          <w:p w:rsidR="0008024B" w:rsidRPr="001802E0" w:rsidRDefault="0008024B" w:rsidP="0073553E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อัตรากำลังทั้งหมดปีการศึกษา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42752B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</w:t>
            </w:r>
            <w:r w:rsidR="0073553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9D762B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(รวมลาศึกษาต่อ)</w:t>
            </w:r>
          </w:p>
        </w:tc>
        <w:tc>
          <w:tcPr>
            <w:tcW w:w="2268" w:type="dxa"/>
            <w:vMerge w:val="restart"/>
          </w:tcPr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อัตรากำลังปีการศึกษา </w:t>
            </w:r>
            <w:r w:rsidR="0042752B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256</w:t>
            </w:r>
            <w:r w:rsidR="0073553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(ไม่รวมศึกษาต่อ)</w:t>
            </w:r>
          </w:p>
        </w:tc>
        <w:tc>
          <w:tcPr>
            <w:tcW w:w="2268" w:type="dxa"/>
            <w:vMerge w:val="restart"/>
          </w:tcPr>
          <w:p w:rsidR="0008024B" w:rsidRPr="00971AE9" w:rsidRDefault="0073553E" w:rsidP="0073553E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อัตรากำลัง</w:t>
            </w:r>
          </w:p>
          <w:p w:rsidR="0073553E" w:rsidRPr="0073553E" w:rsidRDefault="0073553E" w:rsidP="0073553E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ที่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ลด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เพิ่ม</w:t>
            </w:r>
          </w:p>
        </w:tc>
        <w:tc>
          <w:tcPr>
            <w:tcW w:w="4255" w:type="dxa"/>
            <w:gridSpan w:val="5"/>
          </w:tcPr>
          <w:p w:rsidR="0008024B" w:rsidRPr="001802E0" w:rsidRDefault="00EB45EE" w:rsidP="0073553E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อัตรากำลัง</w:t>
            </w:r>
            <w:r w:rsidR="0073553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พึงมี</w:t>
            </w:r>
            <w:r w:rsidR="0008024B"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( รวมลาศึกษาต่อ)</w:t>
            </w:r>
          </w:p>
        </w:tc>
      </w:tr>
      <w:tr w:rsidR="0008024B" w:rsidRPr="001802E0" w:rsidTr="00765495">
        <w:tc>
          <w:tcPr>
            <w:tcW w:w="2802" w:type="dxa"/>
            <w:vMerge/>
          </w:tcPr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1734" w:type="dxa"/>
            <w:vMerge/>
          </w:tcPr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  <w:vMerge/>
          </w:tcPr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  <w:vMerge/>
          </w:tcPr>
          <w:p w:rsidR="0008024B" w:rsidRPr="001802E0" w:rsidRDefault="0008024B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73553E" w:rsidRDefault="0073553E" w:rsidP="0008024B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851" w:type="dxa"/>
          </w:tcPr>
          <w:p w:rsidR="0008024B" w:rsidRPr="001802E0" w:rsidRDefault="0073553E" w:rsidP="0008024B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1" w:type="dxa"/>
          </w:tcPr>
          <w:p w:rsidR="0008024B" w:rsidRPr="001802E0" w:rsidRDefault="0073553E" w:rsidP="0008024B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851" w:type="dxa"/>
          </w:tcPr>
          <w:p w:rsidR="0008024B" w:rsidRPr="001802E0" w:rsidRDefault="0073553E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851" w:type="dxa"/>
          </w:tcPr>
          <w:p w:rsidR="0008024B" w:rsidRPr="001802E0" w:rsidRDefault="0073553E" w:rsidP="002A1D0F">
            <w:pPr>
              <w:pStyle w:val="a5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2565</w:t>
            </w: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08024B" w:rsidRPr="001802E0" w:rsidTr="00765495">
        <w:tc>
          <w:tcPr>
            <w:tcW w:w="2802" w:type="dxa"/>
          </w:tcPr>
          <w:p w:rsidR="0008024B" w:rsidRPr="001802E0" w:rsidRDefault="0008024B" w:rsidP="002A1D0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734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2268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95AF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51" w:type="dxa"/>
          </w:tcPr>
          <w:p w:rsidR="0008024B" w:rsidRPr="001802E0" w:rsidRDefault="0008024B" w:rsidP="000802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765495" w:rsidRPr="001802E0" w:rsidTr="00765495">
        <w:tc>
          <w:tcPr>
            <w:tcW w:w="2802" w:type="dxa"/>
            <w:shd w:val="clear" w:color="auto" w:fill="EAF1DD" w:themeFill="accent3" w:themeFillTint="33"/>
          </w:tcPr>
          <w:p w:rsidR="00765495" w:rsidRPr="001802E0" w:rsidRDefault="00765495" w:rsidP="002A1D0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รวม</w:t>
            </w:r>
          </w:p>
        </w:tc>
        <w:tc>
          <w:tcPr>
            <w:tcW w:w="1734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bottom"/>
          </w:tcPr>
          <w:p w:rsidR="00765495" w:rsidRPr="001802E0" w:rsidRDefault="00765495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2BB5" w:rsidRPr="001802E0" w:rsidRDefault="008D2BB5" w:rsidP="003247E5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val="fr-FR"/>
        </w:rPr>
        <w:sectPr w:rsidR="008D2BB5" w:rsidRPr="001802E0" w:rsidSect="008D2BB5">
          <w:pgSz w:w="15840" w:h="12240" w:orient="landscape"/>
          <w:pgMar w:top="1797" w:right="1440" w:bottom="1440" w:left="1440" w:header="720" w:footer="720" w:gutter="0"/>
          <w:cols w:space="720"/>
          <w:titlePg/>
          <w:docGrid w:linePitch="360"/>
        </w:sectPr>
      </w:pPr>
    </w:p>
    <w:p w:rsidR="00231506" w:rsidRPr="00CF7814" w:rsidRDefault="00E82243" w:rsidP="00B12D5B">
      <w:pPr>
        <w:pStyle w:val="a5"/>
        <w:jc w:val="center"/>
        <w:rPr>
          <w:rFonts w:ascii="TH Sarabun New" w:hAnsi="TH Sarabun New" w:cs="TH Sarabun New"/>
          <w:b/>
          <w:bCs/>
          <w:sz w:val="44"/>
          <w:szCs w:val="44"/>
        </w:rPr>
      </w:pPr>
      <w:r w:rsidRPr="001802E0">
        <w:rPr>
          <w:rFonts w:ascii="TH Sarabun New" w:hAnsi="TH Sarabun New" w:cs="TH Sarabun New"/>
          <w:b/>
          <w:bCs/>
          <w:sz w:val="44"/>
          <w:szCs w:val="44"/>
          <w:cs/>
          <w:lang w:val="fr-FR"/>
        </w:rPr>
        <w:lastRenderedPageBreak/>
        <w:t>แผนพัฒนาบุคลากร</w:t>
      </w:r>
      <w:r w:rsidR="002514DB">
        <w:rPr>
          <w:rFonts w:ascii="TH Sarabun New" w:hAnsi="TH Sarabun New" w:cs="TH Sarabun New" w:hint="cs"/>
          <w:b/>
          <w:bCs/>
          <w:sz w:val="44"/>
          <w:szCs w:val="44"/>
          <w:cs/>
          <w:lang w:val="fr-FR"/>
        </w:rPr>
        <w:t>รายบุคคล</w:t>
      </w:r>
      <w:r w:rsidRPr="001802E0">
        <w:rPr>
          <w:rFonts w:ascii="TH Sarabun New" w:hAnsi="TH Sarabun New" w:cs="TH Sarabun New"/>
          <w:b/>
          <w:bCs/>
          <w:sz w:val="44"/>
          <w:szCs w:val="44"/>
          <w:cs/>
          <w:lang w:val="fr-FR"/>
        </w:rPr>
        <w:t>คณะ</w:t>
      </w:r>
      <w:r w:rsidR="00CF7814">
        <w:rPr>
          <w:rFonts w:ascii="TH Sarabun New" w:hAnsi="TH Sarabun New" w:cs="TH Sarabun New"/>
          <w:b/>
          <w:bCs/>
          <w:sz w:val="44"/>
          <w:szCs w:val="44"/>
        </w:rPr>
        <w:t>…………………………………….</w:t>
      </w:r>
    </w:p>
    <w:p w:rsidR="00CF7814" w:rsidRDefault="00725F48" w:rsidP="00CF7814">
      <w:pPr>
        <w:pStyle w:val="a5"/>
        <w:ind w:left="0" w:firstLine="72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 xml:space="preserve">เป้าหมาย </w:t>
      </w:r>
    </w:p>
    <w:p w:rsidR="00725F48" w:rsidRPr="001802E0" w:rsidRDefault="00725F48" w:rsidP="00CF7814">
      <w:pPr>
        <w:pStyle w:val="a5"/>
        <w:ind w:left="0" w:firstLine="720"/>
        <w:jc w:val="thaiDistribute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ส่งเสริมการพัฒนา</w:t>
      </w:r>
      <w:r w:rsidR="003A4785" w:rsidRPr="001802E0">
        <w:rPr>
          <w:rFonts w:ascii="TH Sarabun New" w:hAnsi="TH Sarabun New" w:cs="TH Sarabun New"/>
          <w:sz w:val="32"/>
          <w:szCs w:val="32"/>
          <w:cs/>
          <w:lang w:val="fr-FR"/>
        </w:rPr>
        <w:t>บุคลากรสาย</w:t>
      </w:r>
      <w:r w:rsidR="00CF7814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วิชาการ </w:t>
      </w:r>
      <w:r w:rsidR="003A4785" w:rsidRPr="001802E0">
        <w:rPr>
          <w:rFonts w:ascii="TH Sarabun New" w:hAnsi="TH Sarabun New" w:cs="TH Sarabun New"/>
          <w:sz w:val="32"/>
          <w:szCs w:val="32"/>
          <w:cs/>
          <w:lang w:val="fr-FR"/>
        </w:rPr>
        <w:t>ในด้านการศึกษาต่อในระดับปริญญาเอก การพัฒนา</w:t>
      </w:r>
      <w:r w:rsidR="00D10D0B">
        <w:rPr>
          <w:rFonts w:ascii="TH Sarabun New" w:hAnsi="TH Sarabun New" w:cs="TH Sarabun New" w:hint="cs"/>
          <w:sz w:val="32"/>
          <w:szCs w:val="32"/>
          <w:cs/>
          <w:lang w:val="fr-FR"/>
        </w:rPr>
        <w:t>ทาง</w:t>
      </w:r>
      <w:r w:rsidR="003A4785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ด้านวิชาการ </w:t>
      </w:r>
      <w:r w:rsidR="00D10D0B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การพัฒนา</w:t>
      </w:r>
      <w:r w:rsidR="00D10D0B">
        <w:rPr>
          <w:rFonts w:ascii="TH Sarabun New" w:hAnsi="TH Sarabun New" w:cs="TH Sarabun New" w:hint="cs"/>
          <w:sz w:val="32"/>
          <w:szCs w:val="32"/>
          <w:cs/>
          <w:lang w:val="fr-FR"/>
        </w:rPr>
        <w:t>ทาง</w:t>
      </w:r>
      <w:r w:rsidR="00D10D0B" w:rsidRPr="001802E0">
        <w:rPr>
          <w:rFonts w:ascii="TH Sarabun New" w:hAnsi="TH Sarabun New" w:cs="TH Sarabun New"/>
          <w:sz w:val="32"/>
          <w:szCs w:val="32"/>
          <w:cs/>
          <w:lang w:val="fr-FR"/>
        </w:rPr>
        <w:t>ด้าน</w:t>
      </w:r>
      <w:r w:rsidR="00262CDB">
        <w:rPr>
          <w:rFonts w:ascii="TH Sarabun New" w:hAnsi="TH Sarabun New" w:cs="TH Sarabun New" w:hint="cs"/>
          <w:sz w:val="32"/>
          <w:szCs w:val="32"/>
          <w:cs/>
          <w:lang w:val="fr-FR"/>
        </w:rPr>
        <w:t>ส่งเสริม</w:t>
      </w:r>
      <w:r w:rsidR="003A4785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การเรียนการสอน และส่งเสริมการพัฒนาบุคลากรสายสนับสนุน</w:t>
      </w:r>
      <w:r w:rsidR="00E577D2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</w:t>
      </w:r>
      <w:r w:rsidR="003A4785" w:rsidRPr="001802E0">
        <w:rPr>
          <w:rFonts w:ascii="TH Sarabun New" w:hAnsi="TH Sarabun New" w:cs="TH Sarabun New"/>
          <w:sz w:val="32"/>
          <w:szCs w:val="32"/>
          <w:cs/>
          <w:lang w:val="fr-FR"/>
        </w:rPr>
        <w:t>ด้านการปฏิบัติงาน</w:t>
      </w:r>
      <w:r w:rsidR="00CF7814">
        <w:rPr>
          <w:rFonts w:ascii="TH Sarabun New" w:hAnsi="TH Sarabun New" w:cs="TH Sarabun New" w:hint="cs"/>
          <w:sz w:val="32"/>
          <w:szCs w:val="32"/>
          <w:cs/>
          <w:lang w:val="fr-FR"/>
        </w:rPr>
        <w:t>ให้มีตำแหน่งสูงขึ้น</w:t>
      </w:r>
      <w:r w:rsidR="00E577D2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</w:t>
      </w:r>
      <w:r w:rsidR="00CF7814">
        <w:rPr>
          <w:rFonts w:ascii="TH Sarabun New" w:hAnsi="TH Sarabun New" w:cs="TH Sarabun New" w:hint="cs"/>
          <w:sz w:val="32"/>
          <w:szCs w:val="32"/>
          <w:cs/>
          <w:lang w:val="fr-FR"/>
        </w:rPr>
        <w:t>และด้าน</w:t>
      </w:r>
      <w:r w:rsidR="003A4785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การศึกษาต่อ</w:t>
      </w:r>
      <w:r w:rsidR="00E051F6">
        <w:rPr>
          <w:rFonts w:ascii="TH Sarabun New" w:hAnsi="TH Sarabun New" w:cs="TH Sarabun New" w:hint="cs"/>
          <w:sz w:val="32"/>
          <w:szCs w:val="32"/>
          <w:cs/>
          <w:lang w:val="fr-FR"/>
        </w:rPr>
        <w:t>ในวุฒิที่สูงขึ้น</w:t>
      </w:r>
    </w:p>
    <w:p w:rsidR="00F03AF5" w:rsidRPr="001802E0" w:rsidRDefault="00B12D5B" w:rsidP="00E223C3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F03AF5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ข้อมูลทั่วไป</w:t>
      </w:r>
    </w:p>
    <w:p w:rsidR="006F1FA9" w:rsidRPr="000E3EF9" w:rsidRDefault="00E223C3" w:rsidP="00E223C3">
      <w:pPr>
        <w:spacing w:after="0" w:line="240" w:lineRule="auto"/>
        <w:ind w:left="360" w:firstLine="36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0E3EF9" w:rsidRPr="000E3EF9">
        <w:rPr>
          <w:rFonts w:ascii="TH Sarabun New" w:hAnsi="TH Sarabun New" w:cs="TH Sarabun New"/>
          <w:b/>
          <w:bCs/>
          <w:sz w:val="32"/>
          <w:szCs w:val="32"/>
        </w:rPr>
        <w:t xml:space="preserve">1.1 </w:t>
      </w:r>
      <w:r w:rsidR="000E3EF9" w:rsidRPr="000E3EF9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ข้อมูลสายวิชาการ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5"/>
        <w:gridCol w:w="1956"/>
        <w:gridCol w:w="1680"/>
        <w:gridCol w:w="1039"/>
        <w:gridCol w:w="1845"/>
      </w:tblGrid>
      <w:tr w:rsidR="00B12D5B" w:rsidRPr="001802E0" w:rsidTr="008C35C9">
        <w:trPr>
          <w:tblHeader/>
        </w:trPr>
        <w:tc>
          <w:tcPr>
            <w:tcW w:w="3227" w:type="dxa"/>
            <w:gridSpan w:val="2"/>
            <w:vAlign w:val="center"/>
          </w:tcPr>
          <w:p w:rsidR="00B12D5B" w:rsidRPr="001802E0" w:rsidRDefault="00B12D5B" w:rsidP="00A158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1956" w:type="dxa"/>
            <w:vAlign w:val="center"/>
          </w:tcPr>
          <w:p w:rsidR="00B12D5B" w:rsidRPr="001802E0" w:rsidRDefault="00B12D5B" w:rsidP="00A158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วุฒิการศึกษา</w:t>
            </w:r>
          </w:p>
        </w:tc>
        <w:tc>
          <w:tcPr>
            <w:tcW w:w="1680" w:type="dxa"/>
            <w:vAlign w:val="center"/>
          </w:tcPr>
          <w:p w:rsidR="00B12D5B" w:rsidRPr="001802E0" w:rsidRDefault="00B12D5B" w:rsidP="00A158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ตำแหน่ง</w:t>
            </w:r>
          </w:p>
        </w:tc>
        <w:tc>
          <w:tcPr>
            <w:tcW w:w="1039" w:type="dxa"/>
            <w:vAlign w:val="center"/>
          </w:tcPr>
          <w:p w:rsidR="00B12D5B" w:rsidRPr="001802E0" w:rsidRDefault="00B12D5B" w:rsidP="00A158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อายุงาน</w:t>
            </w:r>
          </w:p>
        </w:tc>
        <w:tc>
          <w:tcPr>
            <w:tcW w:w="1845" w:type="dxa"/>
            <w:vAlign w:val="center"/>
          </w:tcPr>
          <w:p w:rsidR="00141FA0" w:rsidRDefault="00141FA0" w:rsidP="00A158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วัน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ปี</w:t>
            </w:r>
          </w:p>
          <w:p w:rsidR="00B12D5B" w:rsidRPr="001802E0" w:rsidRDefault="00B12D5B" w:rsidP="00A1589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ที่เกษียณอายุ</w:t>
            </w:r>
          </w:p>
        </w:tc>
      </w:tr>
      <w:tr w:rsidR="00B97086" w:rsidRPr="001802E0" w:rsidTr="009D762B">
        <w:tc>
          <w:tcPr>
            <w:tcW w:w="9747" w:type="dxa"/>
            <w:gridSpan w:val="6"/>
          </w:tcPr>
          <w:p w:rsidR="00B97086" w:rsidRPr="000E3EF9" w:rsidRDefault="00106BE5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1) </w:t>
            </w:r>
            <w:r w:rsidR="000E3E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0E3E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0E3EF9" w:rsidRPr="001802E0" w:rsidTr="009D762B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0E3EF9" w:rsidRPr="001802E0" w:rsidRDefault="000E3EF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1680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39" w:type="dxa"/>
          </w:tcPr>
          <w:p w:rsidR="000E3EF9" w:rsidRPr="001802E0" w:rsidRDefault="000E3EF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33</w:t>
            </w:r>
          </w:p>
        </w:tc>
        <w:tc>
          <w:tcPr>
            <w:tcW w:w="1845" w:type="dxa"/>
          </w:tcPr>
          <w:p w:rsidR="000E3EF9" w:rsidRPr="001802E0" w:rsidRDefault="000E3EF9" w:rsidP="000E3E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1 ต.ค. 256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</w:tr>
      <w:tr w:rsidR="000E3EF9" w:rsidRPr="001802E0" w:rsidTr="009D762B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0E3EF9" w:rsidRDefault="000E3EF9" w:rsidP="00500A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0E3E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9D762B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0E3EF9" w:rsidRDefault="000E3EF9" w:rsidP="00500A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0E3E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9D762B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0E3EF9" w:rsidRDefault="000E3EF9" w:rsidP="00500A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0E3E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9D762B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0E3EF9" w:rsidRDefault="000E3EF9" w:rsidP="00500A4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0E3EF9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8A25BC">
        <w:tc>
          <w:tcPr>
            <w:tcW w:w="9747" w:type="dxa"/>
            <w:gridSpan w:val="6"/>
          </w:tcPr>
          <w:p w:rsidR="000E3EF9" w:rsidRPr="000E3EF9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2) </w:t>
            </w:r>
            <w:r w:rsidR="000E3E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0E3EF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0E3EF9" w:rsidRPr="001802E0" w:rsidTr="008A25BC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E3EF9" w:rsidRPr="001802E0" w:rsidTr="008A25BC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0E3EF9" w:rsidRDefault="000E3EF9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8A25BC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0E3EF9" w:rsidRDefault="000E3EF9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8A25BC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0E3EF9" w:rsidRDefault="000E3EF9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E3EF9" w:rsidRPr="001802E0" w:rsidTr="008A25BC">
        <w:tc>
          <w:tcPr>
            <w:tcW w:w="422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0E3EF9" w:rsidRDefault="000E3EF9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0E3EF9" w:rsidRPr="001802E0" w:rsidRDefault="000E3EF9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0E3EF9" w:rsidRPr="001802E0" w:rsidRDefault="000E3EF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9747" w:type="dxa"/>
            <w:gridSpan w:val="6"/>
          </w:tcPr>
          <w:p w:rsidR="00CB0915" w:rsidRPr="000E3EF9" w:rsidRDefault="00B140A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CB09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9747" w:type="dxa"/>
            <w:gridSpan w:val="6"/>
          </w:tcPr>
          <w:p w:rsidR="00CB0915" w:rsidRPr="000E3EF9" w:rsidRDefault="00B140A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4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CB09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9747" w:type="dxa"/>
            <w:gridSpan w:val="6"/>
          </w:tcPr>
          <w:p w:rsidR="00CB0915" w:rsidRPr="000E3EF9" w:rsidRDefault="00B140A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CB09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9747" w:type="dxa"/>
            <w:gridSpan w:val="6"/>
          </w:tcPr>
          <w:p w:rsidR="00CB0915" w:rsidRPr="000E3EF9" w:rsidRDefault="00B140A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) </w:t>
            </w:r>
            <w:r w:rsidR="00CB091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 w:rsidR="00CB091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B0915" w:rsidRPr="001802E0" w:rsidTr="0069174B">
        <w:tc>
          <w:tcPr>
            <w:tcW w:w="422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CB0915" w:rsidRDefault="00CB0915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CB0915" w:rsidRPr="001802E0" w:rsidRDefault="00CB0915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CB0915" w:rsidRPr="001802E0" w:rsidRDefault="00CB0915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35C9" w:rsidRPr="001802E0" w:rsidTr="0069174B">
        <w:tc>
          <w:tcPr>
            <w:tcW w:w="9747" w:type="dxa"/>
            <w:gridSpan w:val="6"/>
          </w:tcPr>
          <w:p w:rsidR="008C35C9" w:rsidRPr="000E3EF9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7)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8C35C9" w:rsidRPr="001802E0" w:rsidTr="0069174B">
        <w:tc>
          <w:tcPr>
            <w:tcW w:w="422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</w:p>
        </w:tc>
        <w:tc>
          <w:tcPr>
            <w:tcW w:w="1845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C35C9" w:rsidRPr="001802E0" w:rsidTr="0069174B">
        <w:tc>
          <w:tcPr>
            <w:tcW w:w="422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8C35C9" w:rsidRDefault="008C35C9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35C9" w:rsidRPr="001802E0" w:rsidTr="0069174B">
        <w:tc>
          <w:tcPr>
            <w:tcW w:w="422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8C35C9" w:rsidRDefault="008C35C9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35C9" w:rsidRPr="001802E0" w:rsidTr="0069174B">
        <w:tc>
          <w:tcPr>
            <w:tcW w:w="422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8C35C9" w:rsidRDefault="008C35C9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C35C9" w:rsidRPr="001802E0" w:rsidTr="0069174B">
        <w:tc>
          <w:tcPr>
            <w:tcW w:w="422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2805" w:type="dxa"/>
          </w:tcPr>
          <w:p w:rsidR="008C35C9" w:rsidRDefault="008C35C9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C35C9" w:rsidRPr="001802E0" w:rsidRDefault="008C35C9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C35C9" w:rsidRPr="001802E0" w:rsidRDefault="008C35C9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66760" w:rsidRDefault="00B66760" w:rsidP="00E8224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C8545E" w:rsidRPr="001802E0" w:rsidRDefault="00C21CC7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180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9D762B" w:rsidRPr="001802E0">
        <w:rPr>
          <w:rFonts w:ascii="TH Sarabun New" w:hAnsi="TH Sarabun New" w:cs="TH Sarabun New"/>
          <w:b/>
          <w:bCs/>
          <w:sz w:val="32"/>
          <w:szCs w:val="32"/>
        </w:rPr>
        <w:t xml:space="preserve"> * </w:t>
      </w:r>
      <w:r w:rsidR="009D762B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 อาจารย์ผู้มีความรู้ความสามารถพิเศษ</w:t>
      </w:r>
      <w:r w:rsidR="009D762B" w:rsidRPr="00180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41500" w:rsidRDefault="00941500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106BE5" w:rsidRPr="000E3EF9" w:rsidRDefault="007B0535" w:rsidP="00106BE5">
      <w:pPr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1</w:t>
      </w:r>
      <w:r w:rsidR="00106BE5" w:rsidRPr="000E3EF9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106BE5" w:rsidRPr="000E3EF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06BE5">
        <w:rPr>
          <w:rFonts w:ascii="TH Sarabun New" w:hAnsi="TH Sarabun New" w:cs="TH Sarabun New" w:hint="cs"/>
          <w:b/>
          <w:bCs/>
          <w:sz w:val="32"/>
          <w:szCs w:val="32"/>
          <w:cs/>
        </w:rPr>
        <w:t>ข้อมูลสายสนับสนุน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5"/>
        <w:gridCol w:w="1956"/>
        <w:gridCol w:w="1680"/>
        <w:gridCol w:w="1039"/>
        <w:gridCol w:w="1845"/>
      </w:tblGrid>
      <w:tr w:rsidR="00106BE5" w:rsidRPr="001802E0" w:rsidTr="008A25BC">
        <w:tc>
          <w:tcPr>
            <w:tcW w:w="3227" w:type="dxa"/>
            <w:gridSpan w:val="2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วุฒิการศึกษา</w:t>
            </w:r>
          </w:p>
        </w:tc>
        <w:tc>
          <w:tcPr>
            <w:tcW w:w="1680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ตำแหน่ง</w:t>
            </w:r>
          </w:p>
        </w:tc>
        <w:tc>
          <w:tcPr>
            <w:tcW w:w="1039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อายุงาน</w:t>
            </w: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ปี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พศ. ที่เกษียณอายุ</w:t>
            </w:r>
          </w:p>
        </w:tc>
      </w:tr>
      <w:tr w:rsidR="00106BE5" w:rsidRPr="001802E0" w:rsidTr="008A25BC">
        <w:tc>
          <w:tcPr>
            <w:tcW w:w="9747" w:type="dxa"/>
            <w:gridSpan w:val="6"/>
          </w:tcPr>
          <w:p w:rsidR="00106BE5" w:rsidRPr="000E3EF9" w:rsidRDefault="00CD0ACD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1) </w:t>
            </w:r>
            <w:r w:rsidR="00106B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 xml:space="preserve">กลุ่มงาน </w:t>
            </w:r>
            <w:r w:rsidR="00106BE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106BE5" w:rsidRPr="001802E0" w:rsidRDefault="00106BE5" w:rsidP="00106BE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106BE5" w:rsidRPr="001802E0" w:rsidRDefault="00312DB2" w:rsidP="00106BE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fr-FR"/>
              </w:rPr>
              <w:t>ตรี</w:t>
            </w:r>
          </w:p>
        </w:tc>
        <w:tc>
          <w:tcPr>
            <w:tcW w:w="1680" w:type="dxa"/>
          </w:tcPr>
          <w:p w:rsidR="00106BE5" w:rsidRPr="001802E0" w:rsidRDefault="00106BE5" w:rsidP="00106BE5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039" w:type="dxa"/>
          </w:tcPr>
          <w:p w:rsidR="00106BE5" w:rsidRPr="00106BE5" w:rsidRDefault="00106BE5" w:rsidP="00C455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845" w:type="dxa"/>
          </w:tcPr>
          <w:p w:rsidR="00106BE5" w:rsidRPr="001802E0" w:rsidRDefault="00106BE5" w:rsidP="002E0016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1 ต.ค. 25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2E0016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106BE5" w:rsidRDefault="00106BE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06BE5" w:rsidRPr="001802E0" w:rsidRDefault="00106BE5" w:rsidP="00C455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106BE5" w:rsidRDefault="00106BE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06BE5" w:rsidRPr="001802E0" w:rsidRDefault="00106BE5" w:rsidP="00C455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6BE5" w:rsidRPr="001802E0" w:rsidTr="008A25BC">
        <w:tc>
          <w:tcPr>
            <w:tcW w:w="9747" w:type="dxa"/>
            <w:gridSpan w:val="6"/>
          </w:tcPr>
          <w:p w:rsidR="00106BE5" w:rsidRPr="000E3EF9" w:rsidRDefault="00CD0ACD" w:rsidP="003C05E6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2) </w:t>
            </w:r>
            <w:r w:rsidR="00106BE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 xml:space="preserve">กลุ่มงาน </w:t>
            </w:r>
            <w:r w:rsidR="00106BE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106BE5" w:rsidRPr="001802E0" w:rsidRDefault="00106BE5" w:rsidP="008A25B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1680" w:type="dxa"/>
          </w:tcPr>
          <w:p w:rsidR="00106BE5" w:rsidRPr="001802E0" w:rsidRDefault="00F77D80" w:rsidP="00F77D80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นักบัญชี</w:t>
            </w:r>
          </w:p>
        </w:tc>
        <w:tc>
          <w:tcPr>
            <w:tcW w:w="1039" w:type="dxa"/>
          </w:tcPr>
          <w:p w:rsidR="00106BE5" w:rsidRPr="00106BE5" w:rsidRDefault="00C45517" w:rsidP="00C4551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1 ต.ค. 25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  <w:r w:rsidR="002E0016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106BE5" w:rsidRDefault="00106BE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106BE5" w:rsidRDefault="00106BE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06BE5" w:rsidRPr="001802E0" w:rsidTr="008A25BC">
        <w:tc>
          <w:tcPr>
            <w:tcW w:w="422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2805" w:type="dxa"/>
          </w:tcPr>
          <w:p w:rsidR="00106BE5" w:rsidRDefault="00106BE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106BE5" w:rsidRPr="001802E0" w:rsidRDefault="00106BE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106BE5" w:rsidRPr="001802E0" w:rsidRDefault="00106BE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0FED" w:rsidRPr="001802E0" w:rsidTr="0069174B">
        <w:tc>
          <w:tcPr>
            <w:tcW w:w="9747" w:type="dxa"/>
            <w:gridSpan w:val="6"/>
          </w:tcPr>
          <w:p w:rsidR="00880FED" w:rsidRPr="000E3EF9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3)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 xml:space="preserve">กลุ่มงาน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880FED" w:rsidRPr="00106BE5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880FED" w:rsidRDefault="00880FED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880FED" w:rsidRDefault="00880FED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0FED" w:rsidRPr="001802E0" w:rsidTr="0069174B">
        <w:tc>
          <w:tcPr>
            <w:tcW w:w="9747" w:type="dxa"/>
            <w:gridSpan w:val="6"/>
          </w:tcPr>
          <w:p w:rsidR="00880FED" w:rsidRPr="000E3EF9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4)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 xml:space="preserve">กลุ่มงาน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880FED" w:rsidRPr="00106BE5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880FED" w:rsidRDefault="00880FED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35E37" w:rsidRPr="001802E0" w:rsidTr="0069174B">
        <w:tc>
          <w:tcPr>
            <w:tcW w:w="422" w:type="dxa"/>
          </w:tcPr>
          <w:p w:rsidR="00E35E37" w:rsidRPr="001802E0" w:rsidRDefault="00E35E37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E35E37" w:rsidRDefault="00E35E37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E35E37" w:rsidRPr="001802E0" w:rsidRDefault="00E35E37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E35E37" w:rsidRPr="001802E0" w:rsidRDefault="00E35E37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E35E37" w:rsidRPr="001802E0" w:rsidRDefault="00E35E37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E35E37" w:rsidRPr="001802E0" w:rsidRDefault="00E35E37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0FED" w:rsidRPr="001802E0" w:rsidTr="0069174B">
        <w:tc>
          <w:tcPr>
            <w:tcW w:w="9747" w:type="dxa"/>
            <w:gridSpan w:val="6"/>
          </w:tcPr>
          <w:p w:rsidR="00880FED" w:rsidRPr="000E3EF9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5)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 xml:space="preserve">กลุ่มงาน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2805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39" w:type="dxa"/>
          </w:tcPr>
          <w:p w:rsidR="00880FED" w:rsidRPr="00106BE5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2805" w:type="dxa"/>
          </w:tcPr>
          <w:p w:rsidR="00880FED" w:rsidRDefault="00880FED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80FED" w:rsidRPr="001802E0" w:rsidTr="0069174B">
        <w:tc>
          <w:tcPr>
            <w:tcW w:w="422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2805" w:type="dxa"/>
          </w:tcPr>
          <w:p w:rsidR="00880FED" w:rsidRDefault="00880FED" w:rsidP="0069174B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680" w:type="dxa"/>
          </w:tcPr>
          <w:p w:rsidR="00880FED" w:rsidRPr="001802E0" w:rsidRDefault="00880FED" w:rsidP="0069174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845" w:type="dxa"/>
          </w:tcPr>
          <w:p w:rsidR="00880FED" w:rsidRPr="001802E0" w:rsidRDefault="00880FED" w:rsidP="0069174B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106BE5" w:rsidRDefault="00106BE5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880FED" w:rsidRDefault="00880FED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223C3" w:rsidRDefault="00E223C3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223C3" w:rsidRDefault="00E223C3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E223C3" w:rsidRPr="001802E0" w:rsidRDefault="00E223C3" w:rsidP="00E8224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DF2450" w:rsidRPr="001802E0" w:rsidRDefault="00DF2450" w:rsidP="00DF24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lastRenderedPageBreak/>
        <w:t>2. กลยุทธ์ด้านการพัฒนาบุคลากร</w:t>
      </w:r>
    </w:p>
    <w:p w:rsidR="00DF2450" w:rsidRPr="001802E0" w:rsidRDefault="00DF2450" w:rsidP="00DF24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 xml:space="preserve">    2.1 จัดหลักสูตรฝึกอบรมให้อาจารย์ใหม่</w:t>
      </w:r>
      <w:r w:rsidRPr="001802E0">
        <w:rPr>
          <w:rFonts w:ascii="TH Sarabun New" w:hAnsi="TH Sarabun New" w:cs="TH Sarabun New"/>
          <w:sz w:val="32"/>
          <w:szCs w:val="32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>หรือจัดหลักสูตรอบรมเฉพาะด้านในแต่ละระดับของบุคลากร เพื่อพัฒนาตนเองอย่างต่อเนื่อง</w:t>
      </w:r>
    </w:p>
    <w:p w:rsidR="000252E6" w:rsidRDefault="00DF2450" w:rsidP="00DF24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 xml:space="preserve">    2.2 มีระบบส่งเสริมการเข้าสู่ตำแหน่งทางวิชาการ</w:t>
      </w:r>
    </w:p>
    <w:p w:rsidR="00DF2450" w:rsidRPr="001802E0" w:rsidRDefault="000252E6" w:rsidP="00DF24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/>
          <w:sz w:val="32"/>
          <w:szCs w:val="32"/>
        </w:rPr>
        <w:t xml:space="preserve">2.3 </w:t>
      </w:r>
      <w:r>
        <w:rPr>
          <w:rFonts w:ascii="TH Sarabun New" w:hAnsi="TH Sarabun New" w:cs="TH Sarabun New" w:hint="cs"/>
          <w:sz w:val="32"/>
          <w:szCs w:val="32"/>
          <w:cs/>
        </w:rPr>
        <w:t>มีระบบส่งเสริมการเผยแพร่ผลงานวิชาการ</w:t>
      </w:r>
      <w:r w:rsidR="00DF2450" w:rsidRPr="001802E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C8545E" w:rsidRPr="001802E0" w:rsidRDefault="00DF2450" w:rsidP="00DF245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 xml:space="preserve">    2.</w:t>
      </w:r>
      <w:r w:rsidR="000252E6">
        <w:rPr>
          <w:rFonts w:ascii="TH Sarabun New" w:hAnsi="TH Sarabun New" w:cs="TH Sarabun New"/>
          <w:sz w:val="32"/>
          <w:szCs w:val="32"/>
        </w:rPr>
        <w:t>4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สนับสนุนให้บุคลากรมีคุณวุฒิในระดับปริญญาเอก</w:t>
      </w:r>
    </w:p>
    <w:p w:rsidR="00DF2450" w:rsidRPr="001802E0" w:rsidRDefault="00C8545E" w:rsidP="00C8545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DF2450" w:rsidRPr="001802E0">
        <w:rPr>
          <w:rFonts w:ascii="TH Sarabun New" w:hAnsi="TH Sarabun New" w:cs="TH Sarabun New"/>
          <w:sz w:val="32"/>
          <w:szCs w:val="32"/>
          <w:cs/>
        </w:rPr>
        <w:t>3.</w:t>
      </w:r>
      <w:r w:rsidR="000252E6">
        <w:rPr>
          <w:rFonts w:ascii="TH Sarabun New" w:hAnsi="TH Sarabun New" w:cs="TH Sarabun New"/>
          <w:sz w:val="32"/>
          <w:szCs w:val="32"/>
        </w:rPr>
        <w:t>5</w:t>
      </w:r>
      <w:r w:rsidR="00DF2450" w:rsidRPr="001802E0">
        <w:rPr>
          <w:rFonts w:ascii="TH Sarabun New" w:hAnsi="TH Sarabun New" w:cs="TH Sarabun New"/>
          <w:sz w:val="32"/>
          <w:szCs w:val="32"/>
          <w:cs/>
        </w:rPr>
        <w:t xml:space="preserve"> ส่งเสริมให้บุคลากรไปฝึกอบรมในศาสตร์</w:t>
      </w:r>
      <w:r w:rsidR="006E6446">
        <w:rPr>
          <w:rFonts w:ascii="TH Sarabun New" w:hAnsi="TH Sarabun New" w:cs="TH Sarabun New" w:hint="cs"/>
          <w:sz w:val="32"/>
          <w:szCs w:val="32"/>
          <w:cs/>
        </w:rPr>
        <w:t xml:space="preserve">ต่าง ๆ </w:t>
      </w:r>
      <w:r w:rsidR="00DF2450" w:rsidRPr="001802E0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</w:p>
    <w:p w:rsidR="000252E6" w:rsidRPr="000252E6" w:rsidRDefault="000252E6" w:rsidP="009B16DF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:rsidR="001F647E" w:rsidRPr="000A215C" w:rsidRDefault="00DF2450" w:rsidP="009B16DF">
      <w:pPr>
        <w:spacing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A215C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="00B367AE" w:rsidRPr="000A215C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0A215C" w:rsidRPr="000A215C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แผนพัฒนาบุคลากร</w:t>
      </w:r>
      <w:r w:rsidR="000A215C" w:rsidRPr="000A215C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รายบุคคล</w:t>
      </w:r>
    </w:p>
    <w:p w:rsidR="001F647E" w:rsidRDefault="00DF24BF" w:rsidP="00E257CB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>3.1</w:t>
      </w:r>
      <w:r w:rsidR="00677EDC">
        <w:rPr>
          <w:rFonts w:ascii="TH Sarabun New" w:hAnsi="TH Sarabun New" w:cs="TH Sarabun New"/>
          <w:sz w:val="32"/>
          <w:szCs w:val="32"/>
        </w:rPr>
        <w:t xml:space="preserve"> </w:t>
      </w:r>
      <w:r w:rsidR="00652F99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แผน</w:t>
      </w:r>
      <w:r w:rsidR="00652F99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รายบุคคล</w:t>
      </w:r>
      <w:r w:rsidR="00E257CB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 xml:space="preserve">ของสายวิชาการ </w:t>
      </w:r>
      <w:r w:rsidR="00652F99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เพื่อ</w:t>
      </w:r>
      <w:r w:rsidR="00652F99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ศึกษาต่อในระดับปริญญาเอก</w:t>
      </w:r>
      <w:r w:rsidR="00652F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52F99" w:rsidRPr="001802E0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652F99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การ</w:t>
      </w:r>
      <w:r w:rsidR="00652F99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เข้า</w:t>
      </w:r>
      <w:r w:rsidR="00652F99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สู่ตำแหน่งทางวิชาการ</w:t>
      </w:r>
    </w:p>
    <w:p w:rsidR="009B16DF" w:rsidRPr="009B16DF" w:rsidRDefault="009B16DF" w:rsidP="00DF24BF">
      <w:pPr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3122"/>
        <w:gridCol w:w="1360"/>
        <w:gridCol w:w="883"/>
        <w:gridCol w:w="700"/>
        <w:gridCol w:w="700"/>
        <w:gridCol w:w="700"/>
        <w:gridCol w:w="700"/>
        <w:gridCol w:w="1315"/>
      </w:tblGrid>
      <w:tr w:rsidR="00B367AE" w:rsidRPr="001802E0" w:rsidTr="00A302A1">
        <w:tc>
          <w:tcPr>
            <w:tcW w:w="3526" w:type="dxa"/>
            <w:gridSpan w:val="2"/>
          </w:tcPr>
          <w:p w:rsidR="00B367AE" w:rsidRPr="001802E0" w:rsidRDefault="00B367AE" w:rsidP="00E822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1360" w:type="dxa"/>
          </w:tcPr>
          <w:p w:rsidR="00B367AE" w:rsidRPr="001802E0" w:rsidRDefault="00B367AE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วุฒิการศึกษา</w:t>
            </w:r>
          </w:p>
        </w:tc>
        <w:tc>
          <w:tcPr>
            <w:tcW w:w="883" w:type="dxa"/>
          </w:tcPr>
          <w:p w:rsidR="00B367AE" w:rsidRPr="001802E0" w:rsidRDefault="008A2D19" w:rsidP="008A2D1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2561</w:t>
            </w:r>
          </w:p>
        </w:tc>
        <w:tc>
          <w:tcPr>
            <w:tcW w:w="700" w:type="dxa"/>
          </w:tcPr>
          <w:p w:rsidR="00B367AE" w:rsidRPr="008A2D19" w:rsidRDefault="00B367AE" w:rsidP="008A2D1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6</w:t>
            </w:r>
            <w:r w:rsidR="008A2D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0" w:type="dxa"/>
          </w:tcPr>
          <w:p w:rsidR="00B367AE" w:rsidRPr="001802E0" w:rsidRDefault="00B367AE" w:rsidP="008A2D1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  <w:r w:rsidR="008A2D19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63</w:t>
            </w:r>
          </w:p>
        </w:tc>
        <w:tc>
          <w:tcPr>
            <w:tcW w:w="700" w:type="dxa"/>
          </w:tcPr>
          <w:p w:rsidR="00B367AE" w:rsidRPr="001802E0" w:rsidRDefault="00B367AE" w:rsidP="008A2D1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  <w:r w:rsidR="008A2D19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64</w:t>
            </w:r>
          </w:p>
        </w:tc>
        <w:tc>
          <w:tcPr>
            <w:tcW w:w="700" w:type="dxa"/>
          </w:tcPr>
          <w:p w:rsidR="00B367AE" w:rsidRPr="001802E0" w:rsidRDefault="00B367AE" w:rsidP="008A2D19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 w:rsidR="008A2D19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315" w:type="dxa"/>
          </w:tcPr>
          <w:p w:rsidR="00B367AE" w:rsidRPr="001802E0" w:rsidRDefault="00B367AE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หมายเหตุ</w:t>
            </w:r>
          </w:p>
        </w:tc>
      </w:tr>
      <w:tr w:rsidR="00B367AE" w:rsidRPr="001802E0" w:rsidTr="00A87488">
        <w:tc>
          <w:tcPr>
            <w:tcW w:w="9884" w:type="dxa"/>
            <w:gridSpan w:val="9"/>
          </w:tcPr>
          <w:p w:rsidR="00B367AE" w:rsidRPr="001802E0" w:rsidRDefault="008A2D1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1)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8A2D19" w:rsidRPr="001802E0" w:rsidTr="00A302A1">
        <w:tc>
          <w:tcPr>
            <w:tcW w:w="404" w:type="dxa"/>
          </w:tcPr>
          <w:p w:rsidR="008A2D19" w:rsidRPr="001802E0" w:rsidRDefault="008A2D1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122" w:type="dxa"/>
          </w:tcPr>
          <w:p w:rsidR="008A2D19" w:rsidRPr="001802E0" w:rsidRDefault="008A2D19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………………………………………..</w:t>
            </w:r>
          </w:p>
        </w:tc>
        <w:tc>
          <w:tcPr>
            <w:tcW w:w="1360" w:type="dxa"/>
          </w:tcPr>
          <w:p w:rsidR="008A2D19" w:rsidRPr="001802E0" w:rsidRDefault="008A2D19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8A2D19" w:rsidRPr="001802E0" w:rsidRDefault="008A2D19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-</w:t>
            </w:r>
          </w:p>
        </w:tc>
        <w:tc>
          <w:tcPr>
            <w:tcW w:w="700" w:type="dxa"/>
          </w:tcPr>
          <w:p w:rsidR="008A2D19" w:rsidRPr="001802E0" w:rsidRDefault="008A2D19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-</w:t>
            </w:r>
          </w:p>
        </w:tc>
        <w:tc>
          <w:tcPr>
            <w:tcW w:w="700" w:type="dxa"/>
          </w:tcPr>
          <w:p w:rsidR="008A2D19" w:rsidRPr="001802E0" w:rsidRDefault="008A2D19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-</w:t>
            </w:r>
          </w:p>
        </w:tc>
        <w:tc>
          <w:tcPr>
            <w:tcW w:w="700" w:type="dxa"/>
          </w:tcPr>
          <w:p w:rsidR="008A2D19" w:rsidRPr="001802E0" w:rsidRDefault="008A2D19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-</w:t>
            </w:r>
          </w:p>
        </w:tc>
        <w:tc>
          <w:tcPr>
            <w:tcW w:w="700" w:type="dxa"/>
          </w:tcPr>
          <w:p w:rsidR="008A2D19" w:rsidRPr="001802E0" w:rsidRDefault="008A2D1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-</w:t>
            </w:r>
          </w:p>
        </w:tc>
        <w:tc>
          <w:tcPr>
            <w:tcW w:w="1315" w:type="dxa"/>
          </w:tcPr>
          <w:p w:rsidR="008A2D19" w:rsidRPr="001802E0" w:rsidRDefault="008A2D19" w:rsidP="009463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4BD5" w:rsidRPr="001802E0" w:rsidTr="00A302A1">
        <w:tc>
          <w:tcPr>
            <w:tcW w:w="404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122" w:type="dxa"/>
          </w:tcPr>
          <w:p w:rsidR="004A4BD5" w:rsidRDefault="004A4BD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</w:tcPr>
          <w:p w:rsidR="004A4BD5" w:rsidRPr="001802E0" w:rsidRDefault="004A4BD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83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ผศ.</w:t>
            </w:r>
          </w:p>
        </w:tc>
        <w:tc>
          <w:tcPr>
            <w:tcW w:w="1315" w:type="dxa"/>
          </w:tcPr>
          <w:p w:rsidR="004A4BD5" w:rsidRPr="001802E0" w:rsidRDefault="004A4BD5" w:rsidP="009463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4BD5" w:rsidRPr="001802E0" w:rsidTr="00A302A1">
        <w:tc>
          <w:tcPr>
            <w:tcW w:w="404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122" w:type="dxa"/>
          </w:tcPr>
          <w:p w:rsidR="004A4BD5" w:rsidRDefault="004A4BD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</w:tcPr>
          <w:p w:rsidR="004A4BD5" w:rsidRPr="001802E0" w:rsidRDefault="004A4BD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83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ผศ.</w:t>
            </w:r>
          </w:p>
        </w:tc>
        <w:tc>
          <w:tcPr>
            <w:tcW w:w="1315" w:type="dxa"/>
          </w:tcPr>
          <w:p w:rsidR="004A4BD5" w:rsidRPr="001802E0" w:rsidRDefault="004A4BD5" w:rsidP="009463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4BD5" w:rsidRPr="001802E0" w:rsidTr="00A302A1">
        <w:tc>
          <w:tcPr>
            <w:tcW w:w="404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122" w:type="dxa"/>
          </w:tcPr>
          <w:p w:rsidR="004A4BD5" w:rsidRDefault="004A4BD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</w:tcPr>
          <w:p w:rsidR="004A4BD5" w:rsidRPr="001802E0" w:rsidRDefault="004A4BD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83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ผศ.</w:t>
            </w:r>
          </w:p>
        </w:tc>
        <w:tc>
          <w:tcPr>
            <w:tcW w:w="1315" w:type="dxa"/>
          </w:tcPr>
          <w:p w:rsidR="004A4BD5" w:rsidRPr="001802E0" w:rsidRDefault="004A4BD5" w:rsidP="009463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4BD5" w:rsidRPr="001802E0" w:rsidTr="00A302A1">
        <w:tc>
          <w:tcPr>
            <w:tcW w:w="404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4A4BD5" w:rsidRDefault="004A4BD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60" w:type="dxa"/>
          </w:tcPr>
          <w:p w:rsidR="004A4BD5" w:rsidRPr="001802E0" w:rsidRDefault="004A4BD5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83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4A4BD5" w:rsidRPr="001802E0" w:rsidRDefault="004A4BD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ผศ.</w:t>
            </w:r>
          </w:p>
        </w:tc>
        <w:tc>
          <w:tcPr>
            <w:tcW w:w="1315" w:type="dxa"/>
          </w:tcPr>
          <w:p w:rsidR="004A4BD5" w:rsidRPr="001802E0" w:rsidRDefault="004A4BD5" w:rsidP="009463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367AE" w:rsidRPr="001802E0" w:rsidTr="00A87488">
        <w:tc>
          <w:tcPr>
            <w:tcW w:w="9884" w:type="dxa"/>
            <w:gridSpan w:val="9"/>
          </w:tcPr>
          <w:p w:rsidR="00B367AE" w:rsidRPr="001802E0" w:rsidRDefault="008A2D19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2)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หลักสูตรสาขาวิชา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……………………………………………………………..</w:t>
            </w:r>
          </w:p>
        </w:tc>
      </w:tr>
      <w:tr w:rsidR="00B367AE" w:rsidRPr="001802E0" w:rsidTr="00A302A1">
        <w:tc>
          <w:tcPr>
            <w:tcW w:w="404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1.</w:t>
            </w:r>
          </w:p>
        </w:tc>
        <w:tc>
          <w:tcPr>
            <w:tcW w:w="3122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</w:tcPr>
          <w:p w:rsidR="00B367AE" w:rsidRPr="001802E0" w:rsidRDefault="00B367AE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B367AE" w:rsidRPr="001802E0" w:rsidRDefault="00B367AE" w:rsidP="00A874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A8748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ผศ.</w:t>
            </w:r>
          </w:p>
        </w:tc>
        <w:tc>
          <w:tcPr>
            <w:tcW w:w="1315" w:type="dxa"/>
          </w:tcPr>
          <w:p w:rsidR="00B367AE" w:rsidRPr="001802E0" w:rsidRDefault="00656754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**</w:t>
            </w:r>
          </w:p>
        </w:tc>
      </w:tr>
      <w:tr w:rsidR="00656754" w:rsidRPr="001802E0" w:rsidTr="00A302A1">
        <w:tc>
          <w:tcPr>
            <w:tcW w:w="404" w:type="dxa"/>
          </w:tcPr>
          <w:p w:rsidR="00656754" w:rsidRPr="001802E0" w:rsidRDefault="00656754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3122" w:type="dxa"/>
          </w:tcPr>
          <w:p w:rsidR="00656754" w:rsidRPr="001802E0" w:rsidRDefault="00656754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60" w:type="dxa"/>
          </w:tcPr>
          <w:p w:rsidR="00656754" w:rsidRPr="001802E0" w:rsidRDefault="00656754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656754" w:rsidRPr="001802E0" w:rsidRDefault="00A8748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ผศ.</w:t>
            </w:r>
          </w:p>
        </w:tc>
        <w:tc>
          <w:tcPr>
            <w:tcW w:w="1315" w:type="dxa"/>
          </w:tcPr>
          <w:p w:rsidR="00656754" w:rsidRPr="001802E0" w:rsidRDefault="003337E8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ลาศึกษาต่อ</w:t>
            </w:r>
          </w:p>
        </w:tc>
      </w:tr>
      <w:tr w:rsidR="00B367AE" w:rsidRPr="001802E0" w:rsidTr="00A302A1">
        <w:tc>
          <w:tcPr>
            <w:tcW w:w="404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122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60" w:type="dxa"/>
          </w:tcPr>
          <w:p w:rsidR="00B367AE" w:rsidRPr="001802E0" w:rsidRDefault="00B367AE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(*)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A87488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เอก</w:t>
            </w:r>
          </w:p>
        </w:tc>
        <w:tc>
          <w:tcPr>
            <w:tcW w:w="700" w:type="dxa"/>
          </w:tcPr>
          <w:p w:rsidR="00B367AE" w:rsidRPr="001802E0" w:rsidRDefault="00656754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1315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B367AE" w:rsidRPr="001802E0" w:rsidTr="00A302A1">
        <w:tc>
          <w:tcPr>
            <w:tcW w:w="404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3122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B367AE" w:rsidRPr="001802E0" w:rsidRDefault="00B367AE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(*)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A87488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เอก</w:t>
            </w:r>
          </w:p>
        </w:tc>
        <w:tc>
          <w:tcPr>
            <w:tcW w:w="1315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B367AE" w:rsidRPr="001802E0" w:rsidTr="00A302A1">
        <w:tc>
          <w:tcPr>
            <w:tcW w:w="404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1802E0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B367AE" w:rsidRPr="001802E0" w:rsidRDefault="00B367AE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-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(*)</w:t>
            </w:r>
          </w:p>
        </w:tc>
        <w:tc>
          <w:tcPr>
            <w:tcW w:w="700" w:type="dxa"/>
          </w:tcPr>
          <w:p w:rsidR="00B367AE" w:rsidRPr="001802E0" w:rsidRDefault="00B367AE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B367AE" w:rsidRPr="001802E0" w:rsidRDefault="00656754" w:rsidP="0007792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x</w:t>
            </w:r>
          </w:p>
        </w:tc>
        <w:tc>
          <w:tcPr>
            <w:tcW w:w="1315" w:type="dxa"/>
          </w:tcPr>
          <w:p w:rsidR="00B367AE" w:rsidRPr="001802E0" w:rsidRDefault="00B367AE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  <w:tr w:rsidR="00656754" w:rsidRPr="001802E0" w:rsidTr="00A302A1">
        <w:tc>
          <w:tcPr>
            <w:tcW w:w="404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6.</w:t>
            </w:r>
          </w:p>
        </w:tc>
        <w:tc>
          <w:tcPr>
            <w:tcW w:w="3122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656754" w:rsidRPr="001802E0" w:rsidRDefault="00656754" w:rsidP="00500A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ปริญญาโท</w:t>
            </w:r>
          </w:p>
        </w:tc>
        <w:tc>
          <w:tcPr>
            <w:tcW w:w="883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-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(*)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x</w:t>
            </w:r>
          </w:p>
        </w:tc>
        <w:tc>
          <w:tcPr>
            <w:tcW w:w="700" w:type="dxa"/>
          </w:tcPr>
          <w:p w:rsidR="00656754" w:rsidRPr="001802E0" w:rsidRDefault="00656754" w:rsidP="00A8748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lang w:val="fr-FR"/>
              </w:rPr>
              <w:t>x</w:t>
            </w:r>
          </w:p>
        </w:tc>
        <w:tc>
          <w:tcPr>
            <w:tcW w:w="1315" w:type="dxa"/>
          </w:tcPr>
          <w:p w:rsidR="00656754" w:rsidRPr="001802E0" w:rsidRDefault="00656754" w:rsidP="00500A4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</w:tr>
    </w:tbl>
    <w:p w:rsidR="00A949C9" w:rsidRDefault="00A949C9" w:rsidP="00D276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953208" w:rsidRDefault="00953208" w:rsidP="00D276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953208" w:rsidRDefault="00953208" w:rsidP="00D276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953208" w:rsidRDefault="00014745" w:rsidP="0001474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>
        <w:rPr>
          <w:rFonts w:ascii="TH Sarabun New" w:hAnsi="TH Sarabun New" w:cs="TH Sarabun New"/>
          <w:sz w:val="32"/>
          <w:szCs w:val="32"/>
        </w:rPr>
        <w:t xml:space="preserve">3.2 </w:t>
      </w:r>
      <w:r w:rsidR="00953208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แผน</w:t>
      </w:r>
      <w:r w:rsidR="00953208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รายบุคคลของสายสนับสนุน เพื่อ</w:t>
      </w:r>
      <w:r w:rsidR="00953208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ศึกษาต่อในระดับ</w:t>
      </w:r>
      <w:r w:rsidR="00953208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ที่สูงขึ้น</w:t>
      </w:r>
      <w:r w:rsidR="009532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53208" w:rsidRPr="001802E0">
        <w:rPr>
          <w:rFonts w:ascii="TH Sarabun New" w:hAnsi="TH Sarabun New" w:cs="TH Sarabun New"/>
          <w:b/>
          <w:bCs/>
          <w:sz w:val="32"/>
          <w:szCs w:val="32"/>
          <w:cs/>
        </w:rPr>
        <w:t>และ</w:t>
      </w:r>
      <w:r w:rsidR="00953208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การ</w:t>
      </w:r>
      <w:r w:rsidR="00953208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เข้า</w:t>
      </w:r>
      <w:r w:rsidR="00953208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สู่ตำแหน่ง</w:t>
      </w:r>
      <w:r w:rsidR="00953208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ที่สูงขึ้น</w:t>
      </w:r>
    </w:p>
    <w:p w:rsidR="00014745" w:rsidRPr="009B16DF" w:rsidRDefault="00014745" w:rsidP="00014745">
      <w:pPr>
        <w:spacing w:after="0" w:line="240" w:lineRule="auto"/>
        <w:rPr>
          <w:rFonts w:ascii="TH Sarabun New" w:hAnsi="TH Sarabun New" w:cs="TH Sarabun New"/>
          <w:sz w:val="16"/>
          <w:szCs w:val="16"/>
          <w:cs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"/>
        <w:gridCol w:w="3122"/>
        <w:gridCol w:w="1360"/>
        <w:gridCol w:w="883"/>
        <w:gridCol w:w="700"/>
        <w:gridCol w:w="700"/>
        <w:gridCol w:w="700"/>
        <w:gridCol w:w="700"/>
        <w:gridCol w:w="1315"/>
      </w:tblGrid>
      <w:tr w:rsidR="00014745" w:rsidRPr="001802E0" w:rsidTr="008A25BC">
        <w:tc>
          <w:tcPr>
            <w:tcW w:w="3526" w:type="dxa"/>
            <w:gridSpan w:val="2"/>
          </w:tcPr>
          <w:p w:rsidR="00014745" w:rsidRPr="001802E0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ชื่อ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-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นามสกุล</w:t>
            </w:r>
          </w:p>
        </w:tc>
        <w:tc>
          <w:tcPr>
            <w:tcW w:w="1360" w:type="dxa"/>
          </w:tcPr>
          <w:p w:rsidR="00014745" w:rsidRPr="001802E0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วุฒิการศึกษา</w:t>
            </w:r>
          </w:p>
        </w:tc>
        <w:tc>
          <w:tcPr>
            <w:tcW w:w="883" w:type="dxa"/>
          </w:tcPr>
          <w:p w:rsidR="00014745" w:rsidRPr="001802E0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2561</w:t>
            </w:r>
          </w:p>
        </w:tc>
        <w:tc>
          <w:tcPr>
            <w:tcW w:w="700" w:type="dxa"/>
          </w:tcPr>
          <w:p w:rsidR="00014745" w:rsidRPr="008A2D19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6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0" w:type="dxa"/>
          </w:tcPr>
          <w:p w:rsidR="00014745" w:rsidRPr="001802E0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63</w:t>
            </w:r>
          </w:p>
        </w:tc>
        <w:tc>
          <w:tcPr>
            <w:tcW w:w="700" w:type="dxa"/>
          </w:tcPr>
          <w:p w:rsidR="00014745" w:rsidRPr="001802E0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64</w:t>
            </w:r>
          </w:p>
        </w:tc>
        <w:tc>
          <w:tcPr>
            <w:tcW w:w="700" w:type="dxa"/>
          </w:tcPr>
          <w:p w:rsidR="00014745" w:rsidRPr="001802E0" w:rsidRDefault="00014745" w:rsidP="008A25B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315" w:type="dxa"/>
          </w:tcPr>
          <w:p w:rsidR="00014745" w:rsidRPr="001802E0" w:rsidRDefault="00014745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หมายเหตุ</w:t>
            </w:r>
          </w:p>
        </w:tc>
      </w:tr>
      <w:tr w:rsidR="005105F3" w:rsidRPr="001802E0" w:rsidTr="008A25BC">
        <w:tc>
          <w:tcPr>
            <w:tcW w:w="9884" w:type="dxa"/>
            <w:gridSpan w:val="9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นักวิทยาศาสตร์</w:t>
            </w:r>
          </w:p>
        </w:tc>
      </w:tr>
      <w:tr w:rsidR="005105F3" w:rsidRPr="001802E0" w:rsidTr="008A25BC">
        <w:tc>
          <w:tcPr>
            <w:tcW w:w="404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20676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60" w:type="dxa"/>
          </w:tcPr>
          <w:p w:rsidR="005105F3" w:rsidRPr="001802E0" w:rsidRDefault="005105F3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ปริญญาตรี</w:t>
            </w:r>
          </w:p>
        </w:tc>
        <w:tc>
          <w:tcPr>
            <w:tcW w:w="883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05F3" w:rsidRPr="001802E0" w:rsidTr="008A25BC">
        <w:tc>
          <w:tcPr>
            <w:tcW w:w="404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20676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105F3" w:rsidRPr="001802E0" w:rsidRDefault="005105F3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ปริญญาตรี</w:t>
            </w:r>
          </w:p>
        </w:tc>
        <w:tc>
          <w:tcPr>
            <w:tcW w:w="883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05F3" w:rsidRPr="001802E0" w:rsidTr="008A25BC">
        <w:tc>
          <w:tcPr>
            <w:tcW w:w="404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20676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105F3" w:rsidRPr="001802E0" w:rsidRDefault="005105F3" w:rsidP="008A25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ปริญญาตรี</w:t>
            </w:r>
          </w:p>
        </w:tc>
        <w:tc>
          <w:tcPr>
            <w:tcW w:w="883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05F3" w:rsidRPr="001802E0" w:rsidTr="008A25BC">
        <w:tc>
          <w:tcPr>
            <w:tcW w:w="404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="0020676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105F3" w:rsidRPr="001802E0" w:rsidRDefault="005105F3" w:rsidP="008A25B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ปริญญาตรี</w:t>
            </w:r>
          </w:p>
        </w:tc>
        <w:tc>
          <w:tcPr>
            <w:tcW w:w="883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(*)</w:t>
            </w:r>
          </w:p>
        </w:tc>
        <w:tc>
          <w:tcPr>
            <w:tcW w:w="1315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05F3" w:rsidRPr="001802E0" w:rsidTr="008A25BC">
        <w:tc>
          <w:tcPr>
            <w:tcW w:w="404" w:type="dxa"/>
          </w:tcPr>
          <w:p w:rsidR="005105F3" w:rsidRPr="001802E0" w:rsidRDefault="00206761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3122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60" w:type="dxa"/>
          </w:tcPr>
          <w:p w:rsidR="005105F3" w:rsidRPr="001802E0" w:rsidRDefault="005105F3" w:rsidP="008A25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883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105F3" w:rsidRPr="001802E0" w:rsidTr="008A25BC">
        <w:tc>
          <w:tcPr>
            <w:tcW w:w="9884" w:type="dxa"/>
            <w:gridSpan w:val="9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นักวิชาการศึกษา</w:t>
            </w:r>
          </w:p>
        </w:tc>
      </w:tr>
      <w:tr w:rsidR="005105F3" w:rsidRPr="001802E0" w:rsidTr="008A25BC">
        <w:tc>
          <w:tcPr>
            <w:tcW w:w="404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206761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3122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</w:pPr>
          </w:p>
        </w:tc>
        <w:tc>
          <w:tcPr>
            <w:tcW w:w="1360" w:type="dxa"/>
          </w:tcPr>
          <w:p w:rsidR="005105F3" w:rsidRPr="001802E0" w:rsidRDefault="005105F3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  <w:lang w:val="fr-FR"/>
              </w:rPr>
              <w:t>ปริญญาตรี</w:t>
            </w:r>
          </w:p>
        </w:tc>
        <w:tc>
          <w:tcPr>
            <w:tcW w:w="883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0" w:type="dxa"/>
          </w:tcPr>
          <w:p w:rsidR="005105F3" w:rsidRPr="001802E0" w:rsidRDefault="005105F3" w:rsidP="008A25B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802E0">
              <w:rPr>
                <w:rFonts w:ascii="TH Sarabun New" w:hAnsi="TH Sarabun New" w:cs="TH Sarabun New"/>
                <w:sz w:val="32"/>
                <w:szCs w:val="32"/>
                <w:cs/>
              </w:rPr>
              <w:t>(*)</w:t>
            </w:r>
          </w:p>
        </w:tc>
        <w:tc>
          <w:tcPr>
            <w:tcW w:w="1315" w:type="dxa"/>
          </w:tcPr>
          <w:p w:rsidR="005105F3" w:rsidRPr="001802E0" w:rsidRDefault="005105F3" w:rsidP="008A25B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949C9" w:rsidRDefault="00A949C9" w:rsidP="00D276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A949C9" w:rsidRPr="001802E0" w:rsidRDefault="00A949C9" w:rsidP="00D276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:rsidR="001F7E7A" w:rsidRPr="001802E0" w:rsidRDefault="003A4785" w:rsidP="00D276BD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</w:p>
    <w:p w:rsidR="003A4785" w:rsidRPr="001802E0" w:rsidRDefault="003A4785" w:rsidP="00D276B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</w:rPr>
        <w:t>(</w:t>
      </w:r>
      <w:r w:rsidRPr="001802E0">
        <w:rPr>
          <w:rFonts w:ascii="TH Sarabun New" w:hAnsi="TH Sarabun New" w:cs="TH Sarabun New"/>
          <w:sz w:val="32"/>
          <w:szCs w:val="32"/>
        </w:rPr>
        <w:t xml:space="preserve">*)  </w:t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</w:rPr>
        <w:tab/>
      </w:r>
      <w:r w:rsidRPr="001802E0">
        <w:rPr>
          <w:rFonts w:ascii="TH Sarabun New" w:hAnsi="TH Sarabun New" w:cs="TH Sarabun New"/>
          <w:sz w:val="32"/>
          <w:szCs w:val="32"/>
          <w:cs/>
        </w:rPr>
        <w:tab/>
        <w:t xml:space="preserve">หมายถึง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กำหนดเวลาในการลาศึกษาต่อ</w:t>
      </w:r>
    </w:p>
    <w:p w:rsidR="003337E8" w:rsidRPr="001802E0" w:rsidRDefault="003337E8" w:rsidP="00D276BD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(**)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ab/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ab/>
      </w:r>
      <w:r w:rsidRPr="001802E0">
        <w:rPr>
          <w:rFonts w:ascii="TH Sarabun New" w:hAnsi="TH Sarabun New" w:cs="TH Sarabun New"/>
          <w:sz w:val="32"/>
          <w:szCs w:val="32"/>
          <w:cs/>
        </w:rPr>
        <w:t xml:space="preserve">หมายถึง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กำลังศึกษา</w:t>
      </w:r>
    </w:p>
    <w:p w:rsidR="003A4785" w:rsidRPr="001802E0" w:rsidRDefault="003A4785" w:rsidP="003A4785">
      <w:pPr>
        <w:spacing w:after="0" w:line="240" w:lineRule="auto"/>
        <w:ind w:left="2160" w:hanging="1440"/>
        <w:rPr>
          <w:rFonts w:ascii="TH Sarabun New" w:hAnsi="TH Sarabun New" w:cs="TH Sarabun New"/>
          <w:sz w:val="32"/>
          <w:szCs w:val="32"/>
          <w:cs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เอก </w:t>
      </w:r>
      <w:r w:rsidRPr="001802E0">
        <w:rPr>
          <w:rFonts w:ascii="TH Sarabun New" w:hAnsi="TH Sarabun New" w:cs="TH Sarabun New"/>
          <w:sz w:val="32"/>
          <w:szCs w:val="32"/>
        </w:rPr>
        <w:t xml:space="preserve">/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โท 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ab/>
        <w:t>หมายถึง ปีที่คาดว่าจบการศึกษาในระดับปริญญาเอกหรือปริญญาโท (สำหรับบุคลากรที่ลาศึกษาต่อ)</w:t>
      </w:r>
    </w:p>
    <w:p w:rsidR="00455E6C" w:rsidRPr="001802E0" w:rsidRDefault="00E870B8" w:rsidP="00E870B8">
      <w:pPr>
        <w:spacing w:after="0" w:line="240" w:lineRule="auto"/>
        <w:ind w:left="2160" w:hanging="1440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</w:rPr>
        <w:t>X</w:t>
      </w:r>
      <w:r w:rsidRPr="001802E0">
        <w:rPr>
          <w:rFonts w:ascii="TH Sarabun New" w:hAnsi="TH Sarabun New" w:cs="TH Sarabun New"/>
          <w:sz w:val="32"/>
          <w:szCs w:val="32"/>
        </w:rPr>
        <w:tab/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หมายถึง ได้จบการพัฒนาด้านการศึกษาต่อในระดับปริญญาเอก</w:t>
      </w:r>
      <w:r w:rsidR="00656754"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(อาจารย์) หรือระดับปริญญาโท (สายสนับสนุน)</w:t>
      </w:r>
    </w:p>
    <w:p w:rsidR="00DD54C6" w:rsidRPr="001802E0" w:rsidRDefault="00DD54C6" w:rsidP="00E870B8">
      <w:pPr>
        <w:spacing w:after="0" w:line="240" w:lineRule="auto"/>
        <w:ind w:left="2160" w:hanging="1440"/>
        <w:rPr>
          <w:rFonts w:ascii="TH Sarabun New" w:hAnsi="TH Sarabun New" w:cs="TH Sarabun New"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ผศ. </w:t>
      </w:r>
      <w:r w:rsidRPr="001802E0">
        <w:rPr>
          <w:rFonts w:ascii="TH Sarabun New" w:hAnsi="TH Sarabun New" w:cs="TH Sarabun New"/>
          <w:sz w:val="32"/>
          <w:szCs w:val="32"/>
        </w:rPr>
        <w:t xml:space="preserve">/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รศ. 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ab/>
        <w:t>หมายถึง ปีที่คาดว่าจะได้รับตำแหน่งทางวิชาการผู้ช่วยศาสตราจารย์ (ผศ.) และรองศาสตราจารย์ (รศ.)</w:t>
      </w:r>
    </w:p>
    <w:p w:rsidR="00BA11D2" w:rsidRPr="001802E0" w:rsidRDefault="00BA11D2" w:rsidP="00E870B8">
      <w:pPr>
        <w:spacing w:after="0" w:line="240" w:lineRule="auto"/>
        <w:ind w:left="2160" w:hanging="1440"/>
        <w:rPr>
          <w:rFonts w:ascii="TH Sarabun New" w:hAnsi="TH Sarabun New" w:cs="TH Sarabun New"/>
          <w:sz w:val="32"/>
          <w:szCs w:val="32"/>
          <w:cs/>
          <w:lang w:val="fr-FR"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ตัวเลข             จำนวนครั้งการฝึกอบรมต่อปีการศึกษาของบุคลกรสายสนับสนุน</w:t>
      </w:r>
    </w:p>
    <w:p w:rsidR="00E82243" w:rsidRDefault="00E82243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0C02EA" w:rsidRDefault="000C02E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0C02EA" w:rsidRDefault="000C02E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794CFA" w:rsidRPr="001E4B0C" w:rsidRDefault="00B46D04" w:rsidP="00B46D04">
      <w:pPr>
        <w:pStyle w:val="a5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E4B0C">
        <w:rPr>
          <w:rFonts w:ascii="TH Sarabun New" w:hAnsi="TH Sarabun New" w:cs="TH Sarabun New" w:hint="cs"/>
          <w:b/>
          <w:bCs/>
          <w:sz w:val="36"/>
          <w:szCs w:val="36"/>
          <w:cs/>
          <w:lang w:val="fr-FR"/>
        </w:rPr>
        <w:lastRenderedPageBreak/>
        <w:t>การประเมินผลสำเร็จของแผนพัฒนาบุคลากร</w:t>
      </w:r>
    </w:p>
    <w:p w:rsidR="00B46D04" w:rsidRPr="00B46D04" w:rsidRDefault="00B46D04" w:rsidP="00B46D04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94CFA" w:rsidRPr="00F43456" w:rsidRDefault="00794CFA" w:rsidP="0078613E">
      <w:pPr>
        <w:pStyle w:val="a5"/>
        <w:ind w:left="0" w:firstLine="720"/>
        <w:rPr>
          <w:rFonts w:ascii="TH Sarabun New" w:hAnsi="TH Sarabun New" w:cs="TH Sarabun New"/>
          <w:sz w:val="32"/>
          <w:szCs w:val="32"/>
          <w:cs/>
        </w:rPr>
      </w:pP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การประเมินผลสำเร็จของการดำเนินงานตาม</w:t>
      </w:r>
      <w:r w:rsidR="0078613E" w:rsidRPr="001802E0">
        <w:rPr>
          <w:rFonts w:ascii="TH Sarabun New" w:hAnsi="TH Sarabun New" w:cs="TH Sarabun New"/>
          <w:sz w:val="32"/>
          <w:szCs w:val="32"/>
          <w:cs/>
          <w:lang w:val="fr-FR"/>
        </w:rPr>
        <w:t>แผนพัฒนาบุคคลากร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กำหนดมาจากร้อยละของ</w:t>
      </w:r>
      <w:r w:rsidR="0078613E" w:rsidRPr="001802E0">
        <w:rPr>
          <w:rFonts w:ascii="TH Sarabun New" w:hAnsi="TH Sarabun New" w:cs="TH Sarabun New"/>
          <w:sz w:val="32"/>
          <w:szCs w:val="32"/>
          <w:cs/>
          <w:lang w:val="fr-FR"/>
        </w:rPr>
        <w:t>การบรรลุเป้าหมาย</w:t>
      </w:r>
      <w:r w:rsidR="00621A76">
        <w:rPr>
          <w:rFonts w:ascii="TH Sarabun New" w:hAnsi="TH Sarabun New" w:cs="TH Sarabun New" w:hint="cs"/>
          <w:sz w:val="32"/>
          <w:szCs w:val="32"/>
          <w:cs/>
          <w:lang w:val="fr-FR"/>
        </w:rPr>
        <w:t>การพัฒนาตนเอง</w:t>
      </w:r>
      <w:r w:rsidR="00F43456"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ใน </w:t>
      </w:r>
      <w:r w:rsidR="00F43456">
        <w:rPr>
          <w:rFonts w:ascii="TH Sarabun New" w:hAnsi="TH Sarabun New" w:cs="TH Sarabun New"/>
          <w:sz w:val="32"/>
          <w:szCs w:val="32"/>
        </w:rPr>
        <w:t xml:space="preserve"> 4  </w:t>
      </w:r>
      <w:r w:rsidR="00F43456">
        <w:rPr>
          <w:rFonts w:ascii="TH Sarabun New" w:hAnsi="TH Sarabun New" w:cs="TH Sarabun New" w:hint="cs"/>
          <w:sz w:val="32"/>
          <w:szCs w:val="32"/>
          <w:cs/>
        </w:rPr>
        <w:t>ตัวชี้วัด  ดังนี้</w:t>
      </w:r>
    </w:p>
    <w:p w:rsidR="00B4425D" w:rsidRPr="001802E0" w:rsidRDefault="00B4425D" w:rsidP="00B4425D">
      <w:pPr>
        <w:rPr>
          <w:rFonts w:ascii="TH Sarabun New" w:hAnsi="TH Sarabun New" w:cs="TH Sarabun New"/>
          <w:b/>
          <w:bCs/>
          <w:sz w:val="32"/>
          <w:szCs w:val="32"/>
          <w:lang w:val="fr-FR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สูตรการคำนวณ</w:t>
      </w:r>
    </w:p>
    <w:p w:rsidR="00B4425D" w:rsidRPr="001802E0" w:rsidRDefault="00B4425D" w:rsidP="00B4425D">
      <w:pPr>
        <w:pStyle w:val="a5"/>
        <w:ind w:left="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1802E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E8F37" wp14:editId="18391649">
                <wp:simplePos x="0" y="0"/>
                <wp:positionH relativeFrom="column">
                  <wp:posOffset>2475865</wp:posOffset>
                </wp:positionH>
                <wp:positionV relativeFrom="paragraph">
                  <wp:posOffset>324180</wp:posOffset>
                </wp:positionV>
                <wp:extent cx="1975485" cy="22225"/>
                <wp:effectExtent l="0" t="0" r="24765" b="349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5485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91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94.95pt;margin-top:25.55pt;width:155.55pt;height:1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"/>
            </w:pict>
          </mc:Fallback>
        </mc:AlternateConten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>ร้อยละของการบรรลุเป้าหมาย</w:t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Pr="001802E0">
        <w:rPr>
          <w:rFonts w:ascii="TH Sarabun New" w:hAnsi="TH Sarabun New" w:cs="TH Sarabun New"/>
          <w:b/>
          <w:bCs/>
          <w:sz w:val="32"/>
          <w:szCs w:val="32"/>
        </w:rPr>
        <w:t>=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Pr="001802E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</w:t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จำนวนที่บรรลุเป้าหมาย </w:t>
      </w:r>
      <w:r w:rsidRPr="001802E0">
        <w:rPr>
          <w:rFonts w:ascii="TH Sarabun New" w:hAnsi="TH Sarabun New" w:cs="TH Sarabun New"/>
          <w:b/>
          <w:bCs/>
          <w:sz w:val="32"/>
          <w:szCs w:val="32"/>
        </w:rPr>
        <w:t xml:space="preserve">x </w:t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>100</w:t>
      </w:r>
    </w:p>
    <w:p w:rsidR="00B4425D" w:rsidRDefault="00B4425D" w:rsidP="00B4425D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  <w:lang w:val="fr-FR"/>
        </w:rPr>
        <w:t xml:space="preserve">            </w:t>
      </w:r>
      <w:r w:rsidRPr="001802E0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Pr="001802E0">
        <w:rPr>
          <w:rFonts w:ascii="TH Sarabun New" w:hAnsi="TH Sarabun New" w:cs="TH Sarabun New"/>
          <w:b/>
          <w:bCs/>
          <w:sz w:val="32"/>
          <w:szCs w:val="32"/>
          <w:cs/>
        </w:rPr>
        <w:t>จำนวนทั้งหมด</w:t>
      </w:r>
    </w:p>
    <w:p w:rsidR="00AF75AD" w:rsidRPr="00981B4B" w:rsidRDefault="00981B4B" w:rsidP="00981B4B">
      <w:pPr>
        <w:pStyle w:val="a5"/>
        <w:numPr>
          <w:ilvl w:val="0"/>
          <w:numId w:val="39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ตัวชี้วัดผลสำเร็จ</w:t>
      </w:r>
      <w:r w:rsidR="008B759F">
        <w:rPr>
          <w:rFonts w:ascii="TH Sarabun New" w:hAnsi="TH Sarabun New" w:cs="TH Sarabun New" w:hint="cs"/>
          <w:b/>
          <w:bCs/>
          <w:sz w:val="32"/>
          <w:szCs w:val="32"/>
          <w:cs/>
        </w:rPr>
        <w:t>ของบุคลากร</w:t>
      </w:r>
      <w:r w:rsidR="008B759F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สายวิชาการที่</w:t>
      </w:r>
      <w:r w:rsidR="008B759F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ศึกษาต่อ</w:t>
      </w:r>
      <w:r w:rsidR="00CB36F7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และสำเร็จการศึกษา</w:t>
      </w:r>
      <w:r w:rsidR="008B759F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ในระดับปริญญาเอก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794CFA" w:rsidRPr="001802E0" w:rsidTr="00C92B22">
        <w:tc>
          <w:tcPr>
            <w:tcW w:w="9219" w:type="dxa"/>
            <w:gridSpan w:val="5"/>
          </w:tcPr>
          <w:p w:rsidR="00794CFA" w:rsidRPr="001802E0" w:rsidRDefault="00794CFA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ค่าเป้าหมาย</w:t>
            </w:r>
            <w:r w:rsidR="00335DB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ร้อยละ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(ปีการศึกษา)</w:t>
            </w:r>
          </w:p>
        </w:tc>
      </w:tr>
      <w:tr w:rsidR="00794CFA" w:rsidRPr="001802E0" w:rsidTr="00C92B22">
        <w:tc>
          <w:tcPr>
            <w:tcW w:w="1843" w:type="dxa"/>
          </w:tcPr>
          <w:p w:rsidR="00794CFA" w:rsidRPr="001802E0" w:rsidRDefault="00794CFA" w:rsidP="00182921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 w:rsidR="001829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844" w:type="dxa"/>
          </w:tcPr>
          <w:p w:rsidR="00794CFA" w:rsidRPr="001802E0" w:rsidRDefault="00182921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3C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:rsidR="00794CFA" w:rsidRPr="001802E0" w:rsidRDefault="00182921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3C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4" w:type="dxa"/>
          </w:tcPr>
          <w:p w:rsidR="00794CFA" w:rsidRPr="001802E0" w:rsidRDefault="00182921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3C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844" w:type="dxa"/>
          </w:tcPr>
          <w:p w:rsidR="00794CFA" w:rsidRPr="001802E0" w:rsidRDefault="00182921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F3C8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</w:tr>
      <w:tr w:rsidR="00794CFA" w:rsidRPr="001802E0" w:rsidTr="00C92B22">
        <w:tc>
          <w:tcPr>
            <w:tcW w:w="1843" w:type="dxa"/>
          </w:tcPr>
          <w:p w:rsidR="00794CFA" w:rsidRPr="00CB36F7" w:rsidRDefault="00CB36F7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44" w:type="dxa"/>
          </w:tcPr>
          <w:p w:rsidR="00794CFA" w:rsidRPr="001802E0" w:rsidRDefault="00CB36F7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5.5</w:t>
            </w:r>
          </w:p>
        </w:tc>
        <w:tc>
          <w:tcPr>
            <w:tcW w:w="1844" w:type="dxa"/>
          </w:tcPr>
          <w:p w:rsidR="00794CFA" w:rsidRPr="001802E0" w:rsidRDefault="00CB36F7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</w:t>
            </w:r>
          </w:p>
        </w:tc>
        <w:tc>
          <w:tcPr>
            <w:tcW w:w="1844" w:type="dxa"/>
          </w:tcPr>
          <w:p w:rsidR="00794CFA" w:rsidRPr="001802E0" w:rsidRDefault="00092D3C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6.5</w:t>
            </w:r>
          </w:p>
        </w:tc>
        <w:tc>
          <w:tcPr>
            <w:tcW w:w="1844" w:type="dxa"/>
          </w:tcPr>
          <w:p w:rsidR="00794CFA" w:rsidRPr="001802E0" w:rsidRDefault="00092D3C" w:rsidP="00C92B2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7</w:t>
            </w:r>
          </w:p>
        </w:tc>
      </w:tr>
    </w:tbl>
    <w:p w:rsidR="00794CFA" w:rsidRPr="002B4C54" w:rsidRDefault="00794CFA" w:rsidP="00794CFA">
      <w:pPr>
        <w:rPr>
          <w:rFonts w:ascii="TH Sarabun New" w:hAnsi="TH Sarabun New" w:cs="TH Sarabun New"/>
          <w:b/>
          <w:bCs/>
          <w:sz w:val="16"/>
          <w:szCs w:val="16"/>
          <w:lang w:val="fr-FR"/>
        </w:rPr>
      </w:pPr>
    </w:p>
    <w:p w:rsidR="002B4C54" w:rsidRPr="00981B4B" w:rsidRDefault="002B4C54" w:rsidP="002B4C54">
      <w:pPr>
        <w:pStyle w:val="a5"/>
        <w:numPr>
          <w:ilvl w:val="0"/>
          <w:numId w:val="39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ตัวชี้วัดผลสำเร็จของบุคลากร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สายวิชาการที่ได้ตำแหน่งทางวิชาการ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ณ วันที่สภามหาวิทยาลัยมีมติอนุมัติแต่งตั้งตำแหน่งทางวิชาการ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2B4C54" w:rsidRPr="001802E0" w:rsidTr="0069174B">
        <w:tc>
          <w:tcPr>
            <w:tcW w:w="9219" w:type="dxa"/>
            <w:gridSpan w:val="5"/>
          </w:tcPr>
          <w:p w:rsidR="002B4C54" w:rsidRPr="001802E0" w:rsidRDefault="002B4C5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ค่าเป้าหมาย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ร้อยละ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(ปีการศึกษา)</w:t>
            </w:r>
          </w:p>
        </w:tc>
      </w:tr>
      <w:tr w:rsidR="002B4C54" w:rsidRPr="001802E0" w:rsidTr="0069174B">
        <w:tc>
          <w:tcPr>
            <w:tcW w:w="1843" w:type="dxa"/>
          </w:tcPr>
          <w:p w:rsidR="002B4C54" w:rsidRPr="001802E0" w:rsidRDefault="002B4C5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844" w:type="dxa"/>
          </w:tcPr>
          <w:p w:rsidR="002B4C54" w:rsidRPr="001802E0" w:rsidRDefault="002B4C5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844" w:type="dxa"/>
          </w:tcPr>
          <w:p w:rsidR="002B4C54" w:rsidRPr="001802E0" w:rsidRDefault="002B4C5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844" w:type="dxa"/>
          </w:tcPr>
          <w:p w:rsidR="002B4C54" w:rsidRPr="001802E0" w:rsidRDefault="002B4C5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844" w:type="dxa"/>
          </w:tcPr>
          <w:p w:rsidR="002B4C54" w:rsidRPr="001802E0" w:rsidRDefault="002B4C5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65</w:t>
            </w:r>
          </w:p>
        </w:tc>
      </w:tr>
      <w:tr w:rsidR="002B4C54" w:rsidRPr="001802E0" w:rsidTr="0069174B">
        <w:tc>
          <w:tcPr>
            <w:tcW w:w="1843" w:type="dxa"/>
          </w:tcPr>
          <w:p w:rsidR="002B4C54" w:rsidRPr="00CB36F7" w:rsidRDefault="002243D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44" w:type="dxa"/>
          </w:tcPr>
          <w:p w:rsidR="002B4C54" w:rsidRPr="001802E0" w:rsidRDefault="002243D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1</w:t>
            </w:r>
            <w:r w:rsidR="002B4C54"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5</w:t>
            </w:r>
          </w:p>
        </w:tc>
        <w:tc>
          <w:tcPr>
            <w:tcW w:w="1844" w:type="dxa"/>
          </w:tcPr>
          <w:p w:rsidR="002B4C54" w:rsidRPr="001802E0" w:rsidRDefault="002243D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20</w:t>
            </w:r>
          </w:p>
        </w:tc>
        <w:tc>
          <w:tcPr>
            <w:tcW w:w="1844" w:type="dxa"/>
          </w:tcPr>
          <w:p w:rsidR="002B4C54" w:rsidRPr="001802E0" w:rsidRDefault="002243D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25</w:t>
            </w:r>
          </w:p>
        </w:tc>
        <w:tc>
          <w:tcPr>
            <w:tcW w:w="1844" w:type="dxa"/>
          </w:tcPr>
          <w:p w:rsidR="002B4C54" w:rsidRPr="001802E0" w:rsidRDefault="002243D4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30</w:t>
            </w:r>
          </w:p>
        </w:tc>
      </w:tr>
    </w:tbl>
    <w:p w:rsidR="002B4C54" w:rsidRPr="001802E0" w:rsidRDefault="002B4C54" w:rsidP="002B4C54">
      <w:pPr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</w:pPr>
    </w:p>
    <w:p w:rsidR="002B4C54" w:rsidRDefault="002B4C54" w:rsidP="00794CFA">
      <w:pPr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p w:rsidR="00DD27BA" w:rsidRDefault="00DD27BA" w:rsidP="00794CFA">
      <w:pPr>
        <w:rPr>
          <w:rFonts w:ascii="TH Sarabun New" w:hAnsi="TH Sarabun New" w:cs="TH Sarabun New"/>
          <w:b/>
          <w:bCs/>
          <w:sz w:val="32"/>
          <w:szCs w:val="32"/>
          <w:lang w:val="fr-FR"/>
        </w:rPr>
      </w:pPr>
    </w:p>
    <w:p w:rsidR="00DD27BA" w:rsidRPr="00981B4B" w:rsidRDefault="00DD27BA" w:rsidP="00DD27BA">
      <w:pPr>
        <w:pStyle w:val="a5"/>
        <w:numPr>
          <w:ilvl w:val="0"/>
          <w:numId w:val="39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ตัวชี้วัดผลสำเร็จของบุคลากร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สายสนับสนุน</w:t>
      </w:r>
      <w:r w:rsidR="002D262D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ที่</w:t>
      </w:r>
      <w:r w:rsidR="002D262D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ศึกษาต่อ</w:t>
      </w:r>
      <w:r w:rsidR="002D262D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และสำเร็จการศึกษา</w:t>
      </w:r>
      <w:r w:rsidR="002D262D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ในระดับ</w:t>
      </w:r>
      <w:r w:rsidR="002D262D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ที่สูงขึ้น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 xml:space="preserve"> </w:t>
      </w:r>
      <w:r w:rsidR="002D262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 วันที่</w:t>
      </w:r>
      <w:r w:rsidR="0070326E">
        <w:rPr>
          <w:rFonts w:ascii="TH Sarabun New" w:hAnsi="TH Sarabun New" w:cs="TH Sarabun New" w:hint="cs"/>
          <w:b/>
          <w:bCs/>
          <w:sz w:val="32"/>
          <w:szCs w:val="32"/>
          <w:cs/>
        </w:rPr>
        <w:t>งานการเจ้าหน้าที่รับเรื่อง</w:t>
      </w:r>
      <w:r w:rsidR="00A130CF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ผลการตรวจสอบการสำเร็จการศึกษาเรียบร้อย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DD27BA" w:rsidRPr="001802E0" w:rsidTr="0069174B">
        <w:tc>
          <w:tcPr>
            <w:tcW w:w="9219" w:type="dxa"/>
            <w:gridSpan w:val="5"/>
          </w:tcPr>
          <w:p w:rsidR="00DD27BA" w:rsidRPr="001802E0" w:rsidRDefault="00DD27B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ค่าเป้าหมาย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ร้อยละ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(ปีการศึกษา)</w:t>
            </w:r>
          </w:p>
        </w:tc>
      </w:tr>
      <w:tr w:rsidR="00DD27BA" w:rsidRPr="001802E0" w:rsidTr="0069174B">
        <w:tc>
          <w:tcPr>
            <w:tcW w:w="1843" w:type="dxa"/>
          </w:tcPr>
          <w:p w:rsidR="00DD27BA" w:rsidRPr="001802E0" w:rsidRDefault="00DD27B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844" w:type="dxa"/>
          </w:tcPr>
          <w:p w:rsidR="00DD27BA" w:rsidRPr="001802E0" w:rsidRDefault="00DD27B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844" w:type="dxa"/>
          </w:tcPr>
          <w:p w:rsidR="00DD27BA" w:rsidRPr="001802E0" w:rsidRDefault="00DD27B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844" w:type="dxa"/>
          </w:tcPr>
          <w:p w:rsidR="00DD27BA" w:rsidRPr="001802E0" w:rsidRDefault="00DD27B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844" w:type="dxa"/>
          </w:tcPr>
          <w:p w:rsidR="00DD27BA" w:rsidRPr="001802E0" w:rsidRDefault="00DD27B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65</w:t>
            </w:r>
          </w:p>
        </w:tc>
      </w:tr>
      <w:tr w:rsidR="00DD27BA" w:rsidRPr="001802E0" w:rsidTr="0069174B">
        <w:tc>
          <w:tcPr>
            <w:tcW w:w="1843" w:type="dxa"/>
          </w:tcPr>
          <w:p w:rsidR="00DD27BA" w:rsidRPr="00CB36F7" w:rsidRDefault="00272495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4" w:type="dxa"/>
          </w:tcPr>
          <w:p w:rsidR="00DD27BA" w:rsidRPr="001802E0" w:rsidRDefault="00272495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1844" w:type="dxa"/>
          </w:tcPr>
          <w:p w:rsidR="00DD27BA" w:rsidRPr="001802E0" w:rsidRDefault="00272495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4</w:t>
            </w:r>
          </w:p>
        </w:tc>
        <w:tc>
          <w:tcPr>
            <w:tcW w:w="1844" w:type="dxa"/>
          </w:tcPr>
          <w:p w:rsidR="00DD27BA" w:rsidRPr="001802E0" w:rsidRDefault="00272495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5</w:t>
            </w:r>
          </w:p>
        </w:tc>
        <w:tc>
          <w:tcPr>
            <w:tcW w:w="1844" w:type="dxa"/>
          </w:tcPr>
          <w:p w:rsidR="00DD27BA" w:rsidRPr="001802E0" w:rsidRDefault="00272495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6</w:t>
            </w:r>
          </w:p>
        </w:tc>
      </w:tr>
    </w:tbl>
    <w:p w:rsidR="00DD27BA" w:rsidRPr="001802E0" w:rsidRDefault="00DD27BA" w:rsidP="00DD27BA">
      <w:pPr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</w:pPr>
    </w:p>
    <w:p w:rsidR="00A82C9F" w:rsidRDefault="009228CA" w:rsidP="009228CA">
      <w:pPr>
        <w:pStyle w:val="a5"/>
        <w:numPr>
          <w:ilvl w:val="0"/>
          <w:numId w:val="39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ตัวชี้วัดผลสำเร็จของบุคลากร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สายสนับสนุนที่</w:t>
      </w:r>
      <w:r w:rsidR="00A82C9F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ขอประเมิน</w:t>
      </w:r>
      <w:r w:rsidR="00AF4AD3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การ</w:t>
      </w:r>
      <w:r w:rsidR="00AF4AD3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เข้า</w:t>
      </w:r>
      <w:r w:rsidR="00AF4AD3" w:rsidRPr="001802E0"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  <w:t>สู่ตำแหน่ง</w:t>
      </w:r>
      <w:r w:rsidR="00AF4AD3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ที่สูงขึ้น</w:t>
      </w:r>
      <w:r w:rsidR="00AF4AD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9228CA" w:rsidRPr="00981B4B" w:rsidRDefault="009228CA" w:rsidP="00A82C9F">
      <w:pPr>
        <w:pStyle w:val="a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ณ วันที่</w:t>
      </w:r>
      <w:r w:rsidR="00963AD2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คณะกรรมการบริหารบุคคลประจำมหาวิทยาลัยอนุมัติแต่งตั้ง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844"/>
        <w:gridCol w:w="1844"/>
        <w:gridCol w:w="1844"/>
        <w:gridCol w:w="1844"/>
      </w:tblGrid>
      <w:tr w:rsidR="009228CA" w:rsidRPr="001802E0" w:rsidTr="0069174B">
        <w:tc>
          <w:tcPr>
            <w:tcW w:w="9219" w:type="dxa"/>
            <w:gridSpan w:val="5"/>
          </w:tcPr>
          <w:p w:rsidR="009228CA" w:rsidRPr="001802E0" w:rsidRDefault="009228C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ค่าเป้าหมาย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val="fr-FR"/>
              </w:rPr>
              <w:t>ร้อยละ</w:t>
            </w: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 xml:space="preserve"> (ปีการศึกษา)</w:t>
            </w:r>
          </w:p>
        </w:tc>
      </w:tr>
      <w:tr w:rsidR="009228CA" w:rsidRPr="001802E0" w:rsidTr="0069174B">
        <w:tc>
          <w:tcPr>
            <w:tcW w:w="1843" w:type="dxa"/>
          </w:tcPr>
          <w:p w:rsidR="009228CA" w:rsidRPr="001802E0" w:rsidRDefault="009228C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844" w:type="dxa"/>
          </w:tcPr>
          <w:p w:rsidR="009228CA" w:rsidRPr="001802E0" w:rsidRDefault="009228C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844" w:type="dxa"/>
          </w:tcPr>
          <w:p w:rsidR="009228CA" w:rsidRPr="001802E0" w:rsidRDefault="009228C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1844" w:type="dxa"/>
          </w:tcPr>
          <w:p w:rsidR="009228CA" w:rsidRPr="001802E0" w:rsidRDefault="009228C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1844" w:type="dxa"/>
          </w:tcPr>
          <w:p w:rsidR="009228CA" w:rsidRPr="001802E0" w:rsidRDefault="009228CA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 w:rsidRPr="001802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fr-FR"/>
              </w:rPr>
              <w:t>25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65</w:t>
            </w:r>
          </w:p>
        </w:tc>
      </w:tr>
      <w:tr w:rsidR="009228CA" w:rsidRPr="001802E0" w:rsidTr="0069174B">
        <w:tc>
          <w:tcPr>
            <w:tcW w:w="1843" w:type="dxa"/>
          </w:tcPr>
          <w:p w:rsidR="009228CA" w:rsidRPr="00CB36F7" w:rsidRDefault="00E01712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4" w:type="dxa"/>
          </w:tcPr>
          <w:p w:rsidR="009228CA" w:rsidRPr="001802E0" w:rsidRDefault="00E01712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2</w:t>
            </w:r>
          </w:p>
        </w:tc>
        <w:tc>
          <w:tcPr>
            <w:tcW w:w="1844" w:type="dxa"/>
          </w:tcPr>
          <w:p w:rsidR="009228CA" w:rsidRPr="001802E0" w:rsidRDefault="00E01712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3</w:t>
            </w:r>
          </w:p>
        </w:tc>
        <w:tc>
          <w:tcPr>
            <w:tcW w:w="1844" w:type="dxa"/>
          </w:tcPr>
          <w:p w:rsidR="009228CA" w:rsidRPr="001802E0" w:rsidRDefault="00E01712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4</w:t>
            </w:r>
          </w:p>
        </w:tc>
        <w:tc>
          <w:tcPr>
            <w:tcW w:w="1844" w:type="dxa"/>
          </w:tcPr>
          <w:p w:rsidR="009228CA" w:rsidRPr="001802E0" w:rsidRDefault="00E01712" w:rsidP="0069174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lang w:val="fr-FR"/>
              </w:rPr>
              <w:t>5</w:t>
            </w:r>
          </w:p>
        </w:tc>
      </w:tr>
    </w:tbl>
    <w:p w:rsidR="009228CA" w:rsidRPr="001802E0" w:rsidRDefault="009228CA" w:rsidP="009228CA">
      <w:pPr>
        <w:rPr>
          <w:rFonts w:ascii="TH Sarabun New" w:hAnsi="TH Sarabun New" w:cs="TH Sarabun New"/>
          <w:b/>
          <w:bCs/>
          <w:sz w:val="32"/>
          <w:szCs w:val="32"/>
          <w:cs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9228CA" w:rsidRDefault="009228C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9228CA" w:rsidRDefault="009228C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A830CA" w:rsidRDefault="00A830C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A830CA" w:rsidRDefault="00A830C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A830CA" w:rsidRDefault="00A830CA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A830CA" w:rsidRPr="00A830CA" w:rsidRDefault="00A830CA" w:rsidP="00A830C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4"/>
          <w:szCs w:val="44"/>
          <w:cs/>
          <w:lang w:val="fr-FR"/>
        </w:rPr>
      </w:pPr>
      <w:r w:rsidRPr="00A830CA">
        <w:rPr>
          <w:rFonts w:ascii="TH Sarabun New" w:hAnsi="TH Sarabun New" w:cs="TH Sarabun New" w:hint="cs"/>
          <w:b/>
          <w:bCs/>
          <w:sz w:val="44"/>
          <w:szCs w:val="44"/>
          <w:cs/>
          <w:lang w:val="fr-FR"/>
        </w:rPr>
        <w:t>ภาคผนวก</w:t>
      </w:r>
    </w:p>
    <w:p w:rsidR="00216998" w:rsidRDefault="00216998" w:rsidP="002D0281">
      <w:pPr>
        <w:spacing w:after="0" w:line="240" w:lineRule="auto"/>
        <w:rPr>
          <w:rFonts w:ascii="TH Sarabun New" w:hAnsi="TH Sarabun New" w:cs="TH Sarabun New"/>
          <w:sz w:val="32"/>
          <w:szCs w:val="32"/>
          <w:lang w:val="fr-FR"/>
        </w:rPr>
      </w:pPr>
    </w:p>
    <w:p w:rsidR="00216998" w:rsidRPr="00A830CA" w:rsidRDefault="00216998" w:rsidP="002D0281">
      <w:pPr>
        <w:spacing w:after="0" w:line="240" w:lineRule="auto"/>
        <w:rPr>
          <w:rFonts w:ascii="TH Sarabun New" w:hAnsi="TH Sarabun New" w:cs="TH Sarabun New"/>
          <w:sz w:val="16"/>
          <w:szCs w:val="16"/>
          <w:lang w:val="fr-FR"/>
        </w:rPr>
      </w:pPr>
    </w:p>
    <w:p w:rsidR="00216998" w:rsidRPr="00A830CA" w:rsidRDefault="00216998" w:rsidP="00A830C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830CA">
        <w:rPr>
          <w:rFonts w:ascii="TH Sarabun New" w:hAnsi="TH Sarabun New" w:cs="TH Sarabun New" w:hint="cs"/>
          <w:b/>
          <w:bCs/>
          <w:sz w:val="32"/>
          <w:szCs w:val="32"/>
          <w:cs/>
          <w:lang w:val="fr-FR"/>
        </w:rPr>
        <w:t>กิจกรรมโครงการส่งเสริมและพัฒนาทางวิชาการและตำแหน่งของบุคลากร</w:t>
      </w:r>
    </w:p>
    <w:p w:rsidR="00216998" w:rsidRDefault="00216998" w:rsidP="00A830CA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…………………………………………………..</w:t>
      </w:r>
    </w:p>
    <w:p w:rsidR="00AD5548" w:rsidRDefault="00AD5548" w:rsidP="00AD5548">
      <w:pPr>
        <w:pStyle w:val="a5"/>
        <w:numPr>
          <w:ilvl w:val="0"/>
          <w:numId w:val="4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ดำเนินการระหว่างวันที่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……………………………………………………………………………….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</w:t>
      </w:r>
    </w:p>
    <w:p w:rsidR="00AD5548" w:rsidRDefault="00AD5548" w:rsidP="00AD5548">
      <w:pPr>
        <w:pStyle w:val="a5"/>
        <w:numPr>
          <w:ilvl w:val="0"/>
          <w:numId w:val="4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ดำเนินการระหว่างวันที่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……………………………………………………………………………….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</w:t>
      </w:r>
    </w:p>
    <w:p w:rsidR="00AD5548" w:rsidRDefault="00AD5548" w:rsidP="00AD5548">
      <w:pPr>
        <w:pStyle w:val="a5"/>
        <w:numPr>
          <w:ilvl w:val="0"/>
          <w:numId w:val="4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ดำเนินการระหว่างวันที่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……………………………………………………………………………….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</w:t>
      </w:r>
    </w:p>
    <w:p w:rsidR="00AD5548" w:rsidRDefault="00AD5548" w:rsidP="00AD5548">
      <w:pPr>
        <w:pStyle w:val="a5"/>
        <w:numPr>
          <w:ilvl w:val="0"/>
          <w:numId w:val="4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ดำเนินการระหว่างวันที่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……………………………………………………………………………….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</w:t>
      </w:r>
    </w:p>
    <w:p w:rsidR="00AD5548" w:rsidRDefault="00AD5548" w:rsidP="00AD5548">
      <w:pPr>
        <w:pStyle w:val="a5"/>
        <w:numPr>
          <w:ilvl w:val="0"/>
          <w:numId w:val="40"/>
        </w:num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โครงการ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ดำเนินการระหว่างวันที่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……………………………………………………………………………….</w:t>
      </w:r>
    </w:p>
    <w:p w:rsidR="00AD5548" w:rsidRDefault="00AD5548" w:rsidP="00AD5548">
      <w:pPr>
        <w:pStyle w:val="a5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</w:t>
      </w:r>
    </w:p>
    <w:p w:rsidR="00216998" w:rsidRPr="00B46D04" w:rsidRDefault="00216998" w:rsidP="00216998">
      <w:pPr>
        <w:pStyle w:val="a5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216998" w:rsidRPr="00B46D04" w:rsidSect="0008024B">
      <w:pgSz w:w="12240" w:h="15840"/>
      <w:pgMar w:top="1440" w:right="1440" w:bottom="1440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DDF" w:rsidRDefault="001E1DDF" w:rsidP="00C4397E">
      <w:pPr>
        <w:spacing w:after="0" w:line="240" w:lineRule="auto"/>
      </w:pPr>
      <w:r>
        <w:separator/>
      </w:r>
    </w:p>
  </w:endnote>
  <w:endnote w:type="continuationSeparator" w:id="0">
    <w:p w:rsidR="001E1DDF" w:rsidRDefault="001E1DDF" w:rsidP="00C4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52B" w:rsidRPr="00D13CC5" w:rsidRDefault="0042752B" w:rsidP="00C639F3">
    <w:pPr>
      <w:pStyle w:val="a8"/>
      <w:pBdr>
        <w:top w:val="thinThickSmallGap" w:sz="24" w:space="1" w:color="622423" w:themeColor="accent2" w:themeShade="7F"/>
      </w:pBdr>
      <w:rPr>
        <w:rFonts w:ascii="TH SarabunPSK" w:hAnsi="TH SarabunPSK" w:cs="TH SarabunPSK"/>
        <w:sz w:val="28"/>
      </w:rPr>
    </w:pPr>
    <w:r w:rsidRPr="00611CFF">
      <w:rPr>
        <w:rFonts w:ascii="TH SarabunPSK" w:hAnsi="TH SarabunPSK" w:cs="TH SarabunPSK"/>
        <w:sz w:val="28"/>
        <w:cs/>
      </w:rPr>
      <w:t>แผน</w:t>
    </w:r>
    <w:r w:rsidR="00F548EA">
      <w:rPr>
        <w:rFonts w:ascii="TH SarabunPSK" w:hAnsi="TH SarabunPSK" w:cs="TH SarabunPSK" w:hint="cs"/>
        <w:sz w:val="28"/>
        <w:cs/>
      </w:rPr>
      <w:t>บริหารและ</w:t>
    </w:r>
    <w:r>
      <w:rPr>
        <w:rFonts w:ascii="TH SarabunPSK" w:hAnsi="TH SarabunPSK" w:cs="TH SarabunPSK" w:hint="cs"/>
        <w:sz w:val="28"/>
        <w:cs/>
      </w:rPr>
      <w:t>พัฒนาบุคลากร</w:t>
    </w:r>
    <w:r w:rsidR="00F548EA">
      <w:rPr>
        <w:rFonts w:ascii="TH SarabunPSK" w:hAnsi="TH SarabunPSK" w:cs="TH SarabunPSK" w:hint="cs"/>
        <w:sz w:val="28"/>
        <w:cs/>
      </w:rPr>
      <w:t xml:space="preserve"> </w:t>
    </w:r>
    <w:r>
      <w:rPr>
        <w:rFonts w:ascii="TH SarabunPSK" w:hAnsi="TH SarabunPSK" w:cs="TH SarabunPSK"/>
        <w:sz w:val="28"/>
        <w:cs/>
      </w:rPr>
      <w:t xml:space="preserve">ประจำปีการศึกษา </w:t>
    </w:r>
    <w:r>
      <w:rPr>
        <w:rFonts w:ascii="TH SarabunPSK" w:hAnsi="TH SarabunPSK" w:cs="TH SarabunPSK" w:hint="cs"/>
        <w:sz w:val="28"/>
        <w:cs/>
      </w:rPr>
      <w:t>25</w:t>
    </w:r>
    <w:r w:rsidR="00F548EA">
      <w:rPr>
        <w:rFonts w:ascii="TH SarabunPSK" w:hAnsi="TH SarabunPSK" w:cs="TH SarabunPSK"/>
        <w:sz w:val="28"/>
      </w:rPr>
      <w:t>61</w:t>
    </w:r>
    <w:r w:rsidRPr="00611CFF">
      <w:rPr>
        <w:rFonts w:ascii="TH SarabunPSK" w:hAnsi="TH SarabunPSK" w:cs="TH SarabunPSK"/>
        <w:sz w:val="28"/>
      </w:rPr>
      <w:ptab w:relativeTo="margin" w:alignment="right" w:leader="none"/>
    </w:r>
    <w:r w:rsidRPr="00611CFF">
      <w:rPr>
        <w:rFonts w:ascii="TH SarabunPSK" w:hAnsi="TH SarabunPSK" w:cs="TH SarabunPSK"/>
        <w:sz w:val="28"/>
        <w:cs/>
        <w:lang w:val="th-TH"/>
      </w:rPr>
      <w:t xml:space="preserve">หน้า </w:t>
    </w:r>
    <w:r w:rsidR="0007244C" w:rsidRPr="00611CFF">
      <w:rPr>
        <w:rFonts w:ascii="TH SarabunPSK" w:hAnsi="TH SarabunPSK" w:cs="TH SarabunPSK"/>
        <w:sz w:val="28"/>
      </w:rPr>
      <w:fldChar w:fldCharType="begin"/>
    </w:r>
    <w:r w:rsidRPr="00611CFF">
      <w:rPr>
        <w:rFonts w:ascii="TH SarabunPSK" w:hAnsi="TH SarabunPSK" w:cs="TH SarabunPSK"/>
        <w:sz w:val="28"/>
      </w:rPr>
      <w:instrText xml:space="preserve"> PAGE   \* MERGEFORMAT </w:instrText>
    </w:r>
    <w:r w:rsidR="0007244C" w:rsidRPr="00611CFF">
      <w:rPr>
        <w:rFonts w:ascii="TH SarabunPSK" w:hAnsi="TH SarabunPSK" w:cs="TH SarabunPSK"/>
        <w:sz w:val="28"/>
      </w:rPr>
      <w:fldChar w:fldCharType="separate"/>
    </w:r>
    <w:r w:rsidR="00730009" w:rsidRPr="00730009">
      <w:rPr>
        <w:rFonts w:ascii="TH SarabunPSK" w:hAnsi="TH SarabunPSK" w:cs="TH SarabunPSK"/>
        <w:noProof/>
        <w:sz w:val="28"/>
        <w:lang w:val="th-TH"/>
      </w:rPr>
      <w:t>2</w:t>
    </w:r>
    <w:r w:rsidR="0007244C" w:rsidRPr="00611CFF">
      <w:rPr>
        <w:rFonts w:ascii="TH SarabunPSK" w:hAnsi="TH SarabunPSK" w:cs="TH SarabunPSK"/>
        <w:sz w:val="28"/>
      </w:rPr>
      <w:fldChar w:fldCharType="end"/>
    </w:r>
  </w:p>
  <w:p w:rsidR="0042752B" w:rsidRPr="00C639F3" w:rsidRDefault="0042752B" w:rsidP="00C4397E">
    <w:pPr>
      <w:pStyle w:val="a8"/>
    </w:pPr>
  </w:p>
  <w:p w:rsidR="0042752B" w:rsidRPr="00C4397E" w:rsidRDefault="0042752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DDF" w:rsidRDefault="001E1DDF" w:rsidP="00C4397E">
      <w:pPr>
        <w:spacing w:after="0" w:line="240" w:lineRule="auto"/>
      </w:pPr>
      <w:r>
        <w:separator/>
      </w:r>
    </w:p>
  </w:footnote>
  <w:footnote w:type="continuationSeparator" w:id="0">
    <w:p w:rsidR="001E1DDF" w:rsidRDefault="001E1DDF" w:rsidP="00C43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ABF"/>
    <w:multiLevelType w:val="hybridMultilevel"/>
    <w:tmpl w:val="FF56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4A0E"/>
    <w:multiLevelType w:val="hybridMultilevel"/>
    <w:tmpl w:val="81784E1E"/>
    <w:lvl w:ilvl="0" w:tplc="6C848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5DD"/>
    <w:multiLevelType w:val="hybridMultilevel"/>
    <w:tmpl w:val="E4067A56"/>
    <w:lvl w:ilvl="0" w:tplc="33745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D7162"/>
    <w:multiLevelType w:val="hybridMultilevel"/>
    <w:tmpl w:val="D32A9110"/>
    <w:lvl w:ilvl="0" w:tplc="9E8CF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6C65D6"/>
    <w:multiLevelType w:val="hybridMultilevel"/>
    <w:tmpl w:val="B0A2EBD8"/>
    <w:lvl w:ilvl="0" w:tplc="DD06E0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542D"/>
    <w:multiLevelType w:val="hybridMultilevel"/>
    <w:tmpl w:val="EB0A9B1A"/>
    <w:lvl w:ilvl="0" w:tplc="E8D4D0D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A6A21"/>
    <w:multiLevelType w:val="hybridMultilevel"/>
    <w:tmpl w:val="A492214C"/>
    <w:lvl w:ilvl="0" w:tplc="960E16D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1A455D"/>
    <w:multiLevelType w:val="hybridMultilevel"/>
    <w:tmpl w:val="79F0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C50BA"/>
    <w:multiLevelType w:val="hybridMultilevel"/>
    <w:tmpl w:val="FF72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F5B38"/>
    <w:multiLevelType w:val="hybridMultilevel"/>
    <w:tmpl w:val="B816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5D89"/>
    <w:multiLevelType w:val="hybridMultilevel"/>
    <w:tmpl w:val="1F08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82485"/>
    <w:multiLevelType w:val="hybridMultilevel"/>
    <w:tmpl w:val="5D5C1AC4"/>
    <w:lvl w:ilvl="0" w:tplc="3154BFB6">
      <w:start w:val="40"/>
      <w:numFmt w:val="bullet"/>
      <w:lvlText w:val=""/>
      <w:lvlJc w:val="left"/>
      <w:pPr>
        <w:ind w:left="144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792168"/>
    <w:multiLevelType w:val="hybridMultilevel"/>
    <w:tmpl w:val="84D6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5BD2"/>
    <w:multiLevelType w:val="hybridMultilevel"/>
    <w:tmpl w:val="7A3C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60F57"/>
    <w:multiLevelType w:val="hybridMultilevel"/>
    <w:tmpl w:val="8272B964"/>
    <w:lvl w:ilvl="0" w:tplc="33745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77529"/>
    <w:multiLevelType w:val="hybridMultilevel"/>
    <w:tmpl w:val="FC8C360C"/>
    <w:lvl w:ilvl="0" w:tplc="E196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030F41"/>
    <w:multiLevelType w:val="hybridMultilevel"/>
    <w:tmpl w:val="D708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06327"/>
    <w:multiLevelType w:val="multilevel"/>
    <w:tmpl w:val="4CE44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A1099"/>
    <w:multiLevelType w:val="hybridMultilevel"/>
    <w:tmpl w:val="4664DE08"/>
    <w:lvl w:ilvl="0" w:tplc="A424A1A8">
      <w:start w:val="40"/>
      <w:numFmt w:val="bullet"/>
      <w:lvlText w:val=""/>
      <w:lvlJc w:val="left"/>
      <w:pPr>
        <w:ind w:left="108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E3892"/>
    <w:multiLevelType w:val="hybridMultilevel"/>
    <w:tmpl w:val="D24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5614F"/>
    <w:multiLevelType w:val="hybridMultilevel"/>
    <w:tmpl w:val="C6B46D66"/>
    <w:lvl w:ilvl="0" w:tplc="960E16D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DA11C0"/>
    <w:multiLevelType w:val="hybridMultilevel"/>
    <w:tmpl w:val="FF72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18B5"/>
    <w:multiLevelType w:val="hybridMultilevel"/>
    <w:tmpl w:val="1292ACE4"/>
    <w:lvl w:ilvl="0" w:tplc="960E16D8">
      <w:start w:val="1"/>
      <w:numFmt w:val="bullet"/>
      <w:lvlText w:val="-"/>
      <w:lvlJc w:val="left"/>
      <w:pPr>
        <w:ind w:left="1425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C4AE9"/>
    <w:multiLevelType w:val="hybridMultilevel"/>
    <w:tmpl w:val="F88E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F209D"/>
    <w:multiLevelType w:val="hybridMultilevel"/>
    <w:tmpl w:val="381E57AA"/>
    <w:lvl w:ilvl="0" w:tplc="250A4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DA69A7"/>
    <w:multiLevelType w:val="hybridMultilevel"/>
    <w:tmpl w:val="15141250"/>
    <w:lvl w:ilvl="0" w:tplc="960E16D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231B6"/>
    <w:multiLevelType w:val="hybridMultilevel"/>
    <w:tmpl w:val="08343176"/>
    <w:lvl w:ilvl="0" w:tplc="33745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95CB2"/>
    <w:multiLevelType w:val="hybridMultilevel"/>
    <w:tmpl w:val="B1104D4C"/>
    <w:lvl w:ilvl="0" w:tplc="E196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EC3765"/>
    <w:multiLevelType w:val="hybridMultilevel"/>
    <w:tmpl w:val="9D8EEC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F21C90"/>
    <w:multiLevelType w:val="hybridMultilevel"/>
    <w:tmpl w:val="E07EB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009A4"/>
    <w:multiLevelType w:val="hybridMultilevel"/>
    <w:tmpl w:val="FF62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108DC"/>
    <w:multiLevelType w:val="hybridMultilevel"/>
    <w:tmpl w:val="D32A9110"/>
    <w:lvl w:ilvl="0" w:tplc="9E8CFF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9D4DD1"/>
    <w:multiLevelType w:val="hybridMultilevel"/>
    <w:tmpl w:val="449A59C4"/>
    <w:lvl w:ilvl="0" w:tplc="E196E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B05AF5"/>
    <w:multiLevelType w:val="hybridMultilevel"/>
    <w:tmpl w:val="A510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87BF6"/>
    <w:multiLevelType w:val="hybridMultilevel"/>
    <w:tmpl w:val="DCD20AB8"/>
    <w:lvl w:ilvl="0" w:tplc="960E16D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0D29EC"/>
    <w:multiLevelType w:val="hybridMultilevel"/>
    <w:tmpl w:val="0DB6549E"/>
    <w:lvl w:ilvl="0" w:tplc="337457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A6405"/>
    <w:multiLevelType w:val="hybridMultilevel"/>
    <w:tmpl w:val="C3DEAD6C"/>
    <w:lvl w:ilvl="0" w:tplc="960E16D8">
      <w:start w:val="1"/>
      <w:numFmt w:val="bullet"/>
      <w:lvlText w:val="-"/>
      <w:lvlJc w:val="left"/>
      <w:pPr>
        <w:ind w:left="142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2783E5F"/>
    <w:multiLevelType w:val="multilevel"/>
    <w:tmpl w:val="1AE40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73804191"/>
    <w:multiLevelType w:val="hybridMultilevel"/>
    <w:tmpl w:val="D8A82BC8"/>
    <w:lvl w:ilvl="0" w:tplc="4F306818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CB72FE"/>
    <w:multiLevelType w:val="hybridMultilevel"/>
    <w:tmpl w:val="9820A24C"/>
    <w:lvl w:ilvl="0" w:tplc="18EA32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7"/>
  </w:num>
  <w:num w:numId="4">
    <w:abstractNumId w:val="9"/>
  </w:num>
  <w:num w:numId="5">
    <w:abstractNumId w:val="23"/>
  </w:num>
  <w:num w:numId="6">
    <w:abstractNumId w:val="33"/>
  </w:num>
  <w:num w:numId="7">
    <w:abstractNumId w:val="13"/>
  </w:num>
  <w:num w:numId="8">
    <w:abstractNumId w:val="19"/>
  </w:num>
  <w:num w:numId="9">
    <w:abstractNumId w:val="4"/>
  </w:num>
  <w:num w:numId="10">
    <w:abstractNumId w:val="26"/>
  </w:num>
  <w:num w:numId="11">
    <w:abstractNumId w:val="12"/>
  </w:num>
  <w:num w:numId="12">
    <w:abstractNumId w:val="3"/>
  </w:num>
  <w:num w:numId="13">
    <w:abstractNumId w:val="31"/>
  </w:num>
  <w:num w:numId="14">
    <w:abstractNumId w:val="32"/>
  </w:num>
  <w:num w:numId="15">
    <w:abstractNumId w:val="15"/>
  </w:num>
  <w:num w:numId="16">
    <w:abstractNumId w:val="36"/>
  </w:num>
  <w:num w:numId="17">
    <w:abstractNumId w:val="22"/>
  </w:num>
  <w:num w:numId="18">
    <w:abstractNumId w:val="25"/>
  </w:num>
  <w:num w:numId="19">
    <w:abstractNumId w:val="27"/>
  </w:num>
  <w:num w:numId="20">
    <w:abstractNumId w:val="38"/>
  </w:num>
  <w:num w:numId="21">
    <w:abstractNumId w:val="6"/>
  </w:num>
  <w:num w:numId="22">
    <w:abstractNumId w:val="34"/>
  </w:num>
  <w:num w:numId="23">
    <w:abstractNumId w:val="20"/>
  </w:num>
  <w:num w:numId="24">
    <w:abstractNumId w:val="35"/>
  </w:num>
  <w:num w:numId="25">
    <w:abstractNumId w:val="14"/>
  </w:num>
  <w:num w:numId="26">
    <w:abstractNumId w:val="2"/>
  </w:num>
  <w:num w:numId="27">
    <w:abstractNumId w:val="0"/>
  </w:num>
  <w:num w:numId="28">
    <w:abstractNumId w:val="8"/>
  </w:num>
  <w:num w:numId="29">
    <w:abstractNumId w:val="28"/>
  </w:num>
  <w:num w:numId="30">
    <w:abstractNumId w:val="10"/>
  </w:num>
  <w:num w:numId="31">
    <w:abstractNumId w:val="21"/>
  </w:num>
  <w:num w:numId="32">
    <w:abstractNumId w:val="7"/>
  </w:num>
  <w:num w:numId="33">
    <w:abstractNumId w:val="16"/>
  </w:num>
  <w:num w:numId="34">
    <w:abstractNumId w:val="29"/>
  </w:num>
  <w:num w:numId="35">
    <w:abstractNumId w:val="5"/>
  </w:num>
  <w:num w:numId="36">
    <w:abstractNumId w:val="1"/>
  </w:num>
  <w:num w:numId="37">
    <w:abstractNumId w:val="39"/>
  </w:num>
  <w:num w:numId="38">
    <w:abstractNumId w:val="17"/>
  </w:num>
  <w:num w:numId="39">
    <w:abstractNumId w:val="3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F0"/>
    <w:rsid w:val="00000DDE"/>
    <w:rsid w:val="0000670F"/>
    <w:rsid w:val="00014745"/>
    <w:rsid w:val="000252E6"/>
    <w:rsid w:val="0003261F"/>
    <w:rsid w:val="0004376C"/>
    <w:rsid w:val="00053B67"/>
    <w:rsid w:val="0005431C"/>
    <w:rsid w:val="00056E65"/>
    <w:rsid w:val="00060029"/>
    <w:rsid w:val="00066504"/>
    <w:rsid w:val="00067AAE"/>
    <w:rsid w:val="000711B3"/>
    <w:rsid w:val="0007244C"/>
    <w:rsid w:val="00073AC2"/>
    <w:rsid w:val="0007792D"/>
    <w:rsid w:val="0008024B"/>
    <w:rsid w:val="000849CA"/>
    <w:rsid w:val="00087891"/>
    <w:rsid w:val="00092D3C"/>
    <w:rsid w:val="00094C92"/>
    <w:rsid w:val="00095AF1"/>
    <w:rsid w:val="00095EF6"/>
    <w:rsid w:val="000A135A"/>
    <w:rsid w:val="000A215C"/>
    <w:rsid w:val="000A5A94"/>
    <w:rsid w:val="000A7BE1"/>
    <w:rsid w:val="000B0478"/>
    <w:rsid w:val="000B0BF4"/>
    <w:rsid w:val="000C02EA"/>
    <w:rsid w:val="000C478D"/>
    <w:rsid w:val="000C5614"/>
    <w:rsid w:val="000C70EF"/>
    <w:rsid w:val="000D3D76"/>
    <w:rsid w:val="000E1EFA"/>
    <w:rsid w:val="000E3EF9"/>
    <w:rsid w:val="000F0BE2"/>
    <w:rsid w:val="00104ACF"/>
    <w:rsid w:val="00105849"/>
    <w:rsid w:val="00105C61"/>
    <w:rsid w:val="00106BE5"/>
    <w:rsid w:val="00110497"/>
    <w:rsid w:val="00120335"/>
    <w:rsid w:val="0012249C"/>
    <w:rsid w:val="001302DF"/>
    <w:rsid w:val="0013216E"/>
    <w:rsid w:val="00133064"/>
    <w:rsid w:val="001339AF"/>
    <w:rsid w:val="00135D5E"/>
    <w:rsid w:val="00136986"/>
    <w:rsid w:val="00136B4B"/>
    <w:rsid w:val="00141FA0"/>
    <w:rsid w:val="0014364B"/>
    <w:rsid w:val="00145505"/>
    <w:rsid w:val="001473A2"/>
    <w:rsid w:val="00151CD5"/>
    <w:rsid w:val="00160909"/>
    <w:rsid w:val="0016128E"/>
    <w:rsid w:val="00173E83"/>
    <w:rsid w:val="0017522A"/>
    <w:rsid w:val="00177F5D"/>
    <w:rsid w:val="001802E0"/>
    <w:rsid w:val="0018207E"/>
    <w:rsid w:val="00182921"/>
    <w:rsid w:val="0018385D"/>
    <w:rsid w:val="00193B8B"/>
    <w:rsid w:val="0019638A"/>
    <w:rsid w:val="001A32B1"/>
    <w:rsid w:val="001B5BCA"/>
    <w:rsid w:val="001C31FD"/>
    <w:rsid w:val="001C71BE"/>
    <w:rsid w:val="001E1DDF"/>
    <w:rsid w:val="001E4B0C"/>
    <w:rsid w:val="001E7B77"/>
    <w:rsid w:val="001F647E"/>
    <w:rsid w:val="001F7E7A"/>
    <w:rsid w:val="0020226D"/>
    <w:rsid w:val="00203CF9"/>
    <w:rsid w:val="00206761"/>
    <w:rsid w:val="00206772"/>
    <w:rsid w:val="00216998"/>
    <w:rsid w:val="00221F74"/>
    <w:rsid w:val="002222B0"/>
    <w:rsid w:val="00223336"/>
    <w:rsid w:val="002243D4"/>
    <w:rsid w:val="00231506"/>
    <w:rsid w:val="0023261D"/>
    <w:rsid w:val="00233B95"/>
    <w:rsid w:val="00234F65"/>
    <w:rsid w:val="002414AA"/>
    <w:rsid w:val="002422A7"/>
    <w:rsid w:val="00247726"/>
    <w:rsid w:val="002514DB"/>
    <w:rsid w:val="002517D0"/>
    <w:rsid w:val="00252B1D"/>
    <w:rsid w:val="00254D9B"/>
    <w:rsid w:val="00262CDB"/>
    <w:rsid w:val="00272495"/>
    <w:rsid w:val="0028393E"/>
    <w:rsid w:val="00290272"/>
    <w:rsid w:val="002A1D0F"/>
    <w:rsid w:val="002A327E"/>
    <w:rsid w:val="002B22C9"/>
    <w:rsid w:val="002B48DA"/>
    <w:rsid w:val="002B4C54"/>
    <w:rsid w:val="002B6F35"/>
    <w:rsid w:val="002B780F"/>
    <w:rsid w:val="002C6381"/>
    <w:rsid w:val="002D0281"/>
    <w:rsid w:val="002D1087"/>
    <w:rsid w:val="002D262D"/>
    <w:rsid w:val="002D7C06"/>
    <w:rsid w:val="002E0016"/>
    <w:rsid w:val="002E1D7D"/>
    <w:rsid w:val="002F3C84"/>
    <w:rsid w:val="003019E2"/>
    <w:rsid w:val="003055B0"/>
    <w:rsid w:val="00310CEB"/>
    <w:rsid w:val="00312DB2"/>
    <w:rsid w:val="00313944"/>
    <w:rsid w:val="00314CB7"/>
    <w:rsid w:val="003231B0"/>
    <w:rsid w:val="003244DA"/>
    <w:rsid w:val="003247E5"/>
    <w:rsid w:val="00330E18"/>
    <w:rsid w:val="003337E8"/>
    <w:rsid w:val="00335DBF"/>
    <w:rsid w:val="003561BA"/>
    <w:rsid w:val="00356760"/>
    <w:rsid w:val="00363E12"/>
    <w:rsid w:val="00364133"/>
    <w:rsid w:val="00367FA2"/>
    <w:rsid w:val="00372070"/>
    <w:rsid w:val="00372553"/>
    <w:rsid w:val="003739BF"/>
    <w:rsid w:val="00375BA1"/>
    <w:rsid w:val="0038011C"/>
    <w:rsid w:val="00383C7B"/>
    <w:rsid w:val="00395546"/>
    <w:rsid w:val="003A4785"/>
    <w:rsid w:val="003B0BDE"/>
    <w:rsid w:val="003B4C1D"/>
    <w:rsid w:val="003B5A48"/>
    <w:rsid w:val="003B5FCF"/>
    <w:rsid w:val="003C05E6"/>
    <w:rsid w:val="003C4EDA"/>
    <w:rsid w:val="003E219E"/>
    <w:rsid w:val="003E7E6A"/>
    <w:rsid w:val="00415C27"/>
    <w:rsid w:val="0042195A"/>
    <w:rsid w:val="00421A03"/>
    <w:rsid w:val="0042752B"/>
    <w:rsid w:val="00430A09"/>
    <w:rsid w:val="00431665"/>
    <w:rsid w:val="00437804"/>
    <w:rsid w:val="00440F1F"/>
    <w:rsid w:val="004431BC"/>
    <w:rsid w:val="00452438"/>
    <w:rsid w:val="00454582"/>
    <w:rsid w:val="00455E6C"/>
    <w:rsid w:val="004661F9"/>
    <w:rsid w:val="004751DA"/>
    <w:rsid w:val="004A4BD5"/>
    <w:rsid w:val="004A5509"/>
    <w:rsid w:val="004B2017"/>
    <w:rsid w:val="004C186C"/>
    <w:rsid w:val="004C43FB"/>
    <w:rsid w:val="004C5183"/>
    <w:rsid w:val="004D68AE"/>
    <w:rsid w:val="004E29C7"/>
    <w:rsid w:val="004F3449"/>
    <w:rsid w:val="00500A43"/>
    <w:rsid w:val="00502004"/>
    <w:rsid w:val="00503595"/>
    <w:rsid w:val="00506BF7"/>
    <w:rsid w:val="005105F3"/>
    <w:rsid w:val="00521F7C"/>
    <w:rsid w:val="00523BFE"/>
    <w:rsid w:val="00541205"/>
    <w:rsid w:val="005437D1"/>
    <w:rsid w:val="00563F5C"/>
    <w:rsid w:val="00566C16"/>
    <w:rsid w:val="0057398C"/>
    <w:rsid w:val="00575E0A"/>
    <w:rsid w:val="00576B57"/>
    <w:rsid w:val="00581A2D"/>
    <w:rsid w:val="00582D04"/>
    <w:rsid w:val="005848D3"/>
    <w:rsid w:val="005849BC"/>
    <w:rsid w:val="00591FA8"/>
    <w:rsid w:val="00592119"/>
    <w:rsid w:val="005A0DBB"/>
    <w:rsid w:val="005A2F35"/>
    <w:rsid w:val="005A5A4F"/>
    <w:rsid w:val="005A6533"/>
    <w:rsid w:val="005A6B1A"/>
    <w:rsid w:val="005B0B3F"/>
    <w:rsid w:val="005C2BDB"/>
    <w:rsid w:val="005D0350"/>
    <w:rsid w:val="005D452E"/>
    <w:rsid w:val="005D6063"/>
    <w:rsid w:val="005F1AE3"/>
    <w:rsid w:val="005F34C5"/>
    <w:rsid w:val="005F4AEF"/>
    <w:rsid w:val="00600634"/>
    <w:rsid w:val="0060329F"/>
    <w:rsid w:val="0061150B"/>
    <w:rsid w:val="00612909"/>
    <w:rsid w:val="00621A76"/>
    <w:rsid w:val="006258F1"/>
    <w:rsid w:val="0063084F"/>
    <w:rsid w:val="00631D1E"/>
    <w:rsid w:val="00634355"/>
    <w:rsid w:val="006372AE"/>
    <w:rsid w:val="00637367"/>
    <w:rsid w:val="00637FB0"/>
    <w:rsid w:val="00647446"/>
    <w:rsid w:val="00652F99"/>
    <w:rsid w:val="00656754"/>
    <w:rsid w:val="00660313"/>
    <w:rsid w:val="00660E66"/>
    <w:rsid w:val="0066230E"/>
    <w:rsid w:val="006652E1"/>
    <w:rsid w:val="006737D6"/>
    <w:rsid w:val="00677EDC"/>
    <w:rsid w:val="00684D66"/>
    <w:rsid w:val="006876C2"/>
    <w:rsid w:val="00690854"/>
    <w:rsid w:val="00691DA1"/>
    <w:rsid w:val="006A32CE"/>
    <w:rsid w:val="006A7F48"/>
    <w:rsid w:val="006B01FD"/>
    <w:rsid w:val="006B2A8B"/>
    <w:rsid w:val="006C3517"/>
    <w:rsid w:val="006D22C0"/>
    <w:rsid w:val="006E6446"/>
    <w:rsid w:val="006F1FA9"/>
    <w:rsid w:val="006F78F2"/>
    <w:rsid w:val="0070326E"/>
    <w:rsid w:val="007071DA"/>
    <w:rsid w:val="00713865"/>
    <w:rsid w:val="00722B11"/>
    <w:rsid w:val="0072306B"/>
    <w:rsid w:val="00725F48"/>
    <w:rsid w:val="00726F2F"/>
    <w:rsid w:val="00730009"/>
    <w:rsid w:val="0073553E"/>
    <w:rsid w:val="007371FE"/>
    <w:rsid w:val="00737428"/>
    <w:rsid w:val="00755C9D"/>
    <w:rsid w:val="00763562"/>
    <w:rsid w:val="00765495"/>
    <w:rsid w:val="00775F92"/>
    <w:rsid w:val="00777530"/>
    <w:rsid w:val="007840C6"/>
    <w:rsid w:val="0078613E"/>
    <w:rsid w:val="007865B7"/>
    <w:rsid w:val="00790E21"/>
    <w:rsid w:val="00794CFA"/>
    <w:rsid w:val="00795D6D"/>
    <w:rsid w:val="00797B9D"/>
    <w:rsid w:val="007A332D"/>
    <w:rsid w:val="007B0535"/>
    <w:rsid w:val="007B7138"/>
    <w:rsid w:val="007C3C2F"/>
    <w:rsid w:val="007C5E4E"/>
    <w:rsid w:val="007C6E8C"/>
    <w:rsid w:val="007D68D1"/>
    <w:rsid w:val="007E0C80"/>
    <w:rsid w:val="007E4F92"/>
    <w:rsid w:val="007E64E3"/>
    <w:rsid w:val="007F1BE3"/>
    <w:rsid w:val="008126EE"/>
    <w:rsid w:val="00813CFB"/>
    <w:rsid w:val="00814F87"/>
    <w:rsid w:val="00817E82"/>
    <w:rsid w:val="00820F92"/>
    <w:rsid w:val="0082308B"/>
    <w:rsid w:val="00827D13"/>
    <w:rsid w:val="008326CB"/>
    <w:rsid w:val="0084576C"/>
    <w:rsid w:val="008639F3"/>
    <w:rsid w:val="008801EE"/>
    <w:rsid w:val="00880919"/>
    <w:rsid w:val="00880FED"/>
    <w:rsid w:val="00884B6E"/>
    <w:rsid w:val="00885DBB"/>
    <w:rsid w:val="00892D97"/>
    <w:rsid w:val="008A296F"/>
    <w:rsid w:val="008A2D19"/>
    <w:rsid w:val="008B2E7C"/>
    <w:rsid w:val="008B69CE"/>
    <w:rsid w:val="008B759F"/>
    <w:rsid w:val="008C35C9"/>
    <w:rsid w:val="008C385B"/>
    <w:rsid w:val="008C7421"/>
    <w:rsid w:val="008C779D"/>
    <w:rsid w:val="008D2BB5"/>
    <w:rsid w:val="008D328C"/>
    <w:rsid w:val="008D5310"/>
    <w:rsid w:val="008D6732"/>
    <w:rsid w:val="008E3FFE"/>
    <w:rsid w:val="008F18CF"/>
    <w:rsid w:val="008F354D"/>
    <w:rsid w:val="008F46E0"/>
    <w:rsid w:val="00902AFB"/>
    <w:rsid w:val="00907BC1"/>
    <w:rsid w:val="00912C2D"/>
    <w:rsid w:val="00916250"/>
    <w:rsid w:val="009216DA"/>
    <w:rsid w:val="009228CA"/>
    <w:rsid w:val="00933AED"/>
    <w:rsid w:val="00941500"/>
    <w:rsid w:val="00946308"/>
    <w:rsid w:val="00946CEB"/>
    <w:rsid w:val="0094776B"/>
    <w:rsid w:val="00951277"/>
    <w:rsid w:val="0095246E"/>
    <w:rsid w:val="009531DD"/>
    <w:rsid w:val="00953208"/>
    <w:rsid w:val="009616B2"/>
    <w:rsid w:val="00963AD2"/>
    <w:rsid w:val="00963DE5"/>
    <w:rsid w:val="00971AE9"/>
    <w:rsid w:val="00976BBC"/>
    <w:rsid w:val="00977D2F"/>
    <w:rsid w:val="0098103F"/>
    <w:rsid w:val="00981B4B"/>
    <w:rsid w:val="00987804"/>
    <w:rsid w:val="009905C7"/>
    <w:rsid w:val="009905D7"/>
    <w:rsid w:val="00990698"/>
    <w:rsid w:val="009944E7"/>
    <w:rsid w:val="0099619D"/>
    <w:rsid w:val="009A1332"/>
    <w:rsid w:val="009A459D"/>
    <w:rsid w:val="009A6F89"/>
    <w:rsid w:val="009B16DF"/>
    <w:rsid w:val="009B1F69"/>
    <w:rsid w:val="009B6297"/>
    <w:rsid w:val="009D762B"/>
    <w:rsid w:val="009E00E4"/>
    <w:rsid w:val="00A00C42"/>
    <w:rsid w:val="00A02571"/>
    <w:rsid w:val="00A079C5"/>
    <w:rsid w:val="00A130CF"/>
    <w:rsid w:val="00A1589C"/>
    <w:rsid w:val="00A201EA"/>
    <w:rsid w:val="00A27CCC"/>
    <w:rsid w:val="00A302A1"/>
    <w:rsid w:val="00A31350"/>
    <w:rsid w:val="00A82C9F"/>
    <w:rsid w:val="00A830CA"/>
    <w:rsid w:val="00A8482B"/>
    <w:rsid w:val="00A84FC2"/>
    <w:rsid w:val="00A87488"/>
    <w:rsid w:val="00A949C9"/>
    <w:rsid w:val="00A95545"/>
    <w:rsid w:val="00A95770"/>
    <w:rsid w:val="00A966AC"/>
    <w:rsid w:val="00AA424E"/>
    <w:rsid w:val="00AA575F"/>
    <w:rsid w:val="00AA5C0B"/>
    <w:rsid w:val="00AC131A"/>
    <w:rsid w:val="00AD0B77"/>
    <w:rsid w:val="00AD1989"/>
    <w:rsid w:val="00AD5548"/>
    <w:rsid w:val="00AE26BE"/>
    <w:rsid w:val="00AE5027"/>
    <w:rsid w:val="00AE698B"/>
    <w:rsid w:val="00AF15B5"/>
    <w:rsid w:val="00AF1EC5"/>
    <w:rsid w:val="00AF2B0C"/>
    <w:rsid w:val="00AF4AD3"/>
    <w:rsid w:val="00AF4AE1"/>
    <w:rsid w:val="00AF6E7C"/>
    <w:rsid w:val="00AF75AD"/>
    <w:rsid w:val="00B067A8"/>
    <w:rsid w:val="00B07A0F"/>
    <w:rsid w:val="00B07BC3"/>
    <w:rsid w:val="00B112BB"/>
    <w:rsid w:val="00B12D5B"/>
    <w:rsid w:val="00B140A5"/>
    <w:rsid w:val="00B157BB"/>
    <w:rsid w:val="00B21CB4"/>
    <w:rsid w:val="00B229FA"/>
    <w:rsid w:val="00B25E9B"/>
    <w:rsid w:val="00B32D82"/>
    <w:rsid w:val="00B32FA4"/>
    <w:rsid w:val="00B367AE"/>
    <w:rsid w:val="00B36C71"/>
    <w:rsid w:val="00B4425D"/>
    <w:rsid w:val="00B46D04"/>
    <w:rsid w:val="00B520D2"/>
    <w:rsid w:val="00B524FA"/>
    <w:rsid w:val="00B552E9"/>
    <w:rsid w:val="00B66760"/>
    <w:rsid w:val="00B721ED"/>
    <w:rsid w:val="00B7388A"/>
    <w:rsid w:val="00B7513C"/>
    <w:rsid w:val="00B75BA3"/>
    <w:rsid w:val="00B83EBB"/>
    <w:rsid w:val="00B863CB"/>
    <w:rsid w:val="00B95DE5"/>
    <w:rsid w:val="00B97086"/>
    <w:rsid w:val="00BA11D2"/>
    <w:rsid w:val="00BA4C01"/>
    <w:rsid w:val="00BB7025"/>
    <w:rsid w:val="00BD4514"/>
    <w:rsid w:val="00BE5DA9"/>
    <w:rsid w:val="00BF1F41"/>
    <w:rsid w:val="00C0563F"/>
    <w:rsid w:val="00C07154"/>
    <w:rsid w:val="00C114B7"/>
    <w:rsid w:val="00C1286D"/>
    <w:rsid w:val="00C138C0"/>
    <w:rsid w:val="00C15040"/>
    <w:rsid w:val="00C21CC7"/>
    <w:rsid w:val="00C409BD"/>
    <w:rsid w:val="00C4397E"/>
    <w:rsid w:val="00C450A7"/>
    <w:rsid w:val="00C45517"/>
    <w:rsid w:val="00C47A49"/>
    <w:rsid w:val="00C513BC"/>
    <w:rsid w:val="00C527EC"/>
    <w:rsid w:val="00C6317E"/>
    <w:rsid w:val="00C639F3"/>
    <w:rsid w:val="00C66CC5"/>
    <w:rsid w:val="00C746EB"/>
    <w:rsid w:val="00C74D13"/>
    <w:rsid w:val="00C8545E"/>
    <w:rsid w:val="00C87181"/>
    <w:rsid w:val="00C94841"/>
    <w:rsid w:val="00C964A2"/>
    <w:rsid w:val="00C964CE"/>
    <w:rsid w:val="00CA377A"/>
    <w:rsid w:val="00CA3FE3"/>
    <w:rsid w:val="00CB050E"/>
    <w:rsid w:val="00CB0915"/>
    <w:rsid w:val="00CB36F7"/>
    <w:rsid w:val="00CB48D9"/>
    <w:rsid w:val="00CC0C61"/>
    <w:rsid w:val="00CC5CDB"/>
    <w:rsid w:val="00CC7EFD"/>
    <w:rsid w:val="00CC7F9D"/>
    <w:rsid w:val="00CD0ACD"/>
    <w:rsid w:val="00CD1D8D"/>
    <w:rsid w:val="00CD2D45"/>
    <w:rsid w:val="00CD64D8"/>
    <w:rsid w:val="00CE2AF4"/>
    <w:rsid w:val="00CF7251"/>
    <w:rsid w:val="00CF7814"/>
    <w:rsid w:val="00CF7D40"/>
    <w:rsid w:val="00D01EAA"/>
    <w:rsid w:val="00D078CB"/>
    <w:rsid w:val="00D10D0B"/>
    <w:rsid w:val="00D114BA"/>
    <w:rsid w:val="00D14460"/>
    <w:rsid w:val="00D22668"/>
    <w:rsid w:val="00D23253"/>
    <w:rsid w:val="00D26FB1"/>
    <w:rsid w:val="00D276BD"/>
    <w:rsid w:val="00D2793C"/>
    <w:rsid w:val="00D3747D"/>
    <w:rsid w:val="00D5054C"/>
    <w:rsid w:val="00D5154E"/>
    <w:rsid w:val="00D55407"/>
    <w:rsid w:val="00D56EED"/>
    <w:rsid w:val="00D600F0"/>
    <w:rsid w:val="00D60F2D"/>
    <w:rsid w:val="00D61414"/>
    <w:rsid w:val="00D73CF0"/>
    <w:rsid w:val="00D75DB0"/>
    <w:rsid w:val="00DA0BEA"/>
    <w:rsid w:val="00DA65C9"/>
    <w:rsid w:val="00DC3634"/>
    <w:rsid w:val="00DC5942"/>
    <w:rsid w:val="00DC5BB1"/>
    <w:rsid w:val="00DC5BF5"/>
    <w:rsid w:val="00DD13D8"/>
    <w:rsid w:val="00DD1A90"/>
    <w:rsid w:val="00DD27BA"/>
    <w:rsid w:val="00DD54C6"/>
    <w:rsid w:val="00DD7C6A"/>
    <w:rsid w:val="00DE08F6"/>
    <w:rsid w:val="00DF2450"/>
    <w:rsid w:val="00DF24BF"/>
    <w:rsid w:val="00DF6138"/>
    <w:rsid w:val="00E01712"/>
    <w:rsid w:val="00E034BB"/>
    <w:rsid w:val="00E051F6"/>
    <w:rsid w:val="00E052A7"/>
    <w:rsid w:val="00E20264"/>
    <w:rsid w:val="00E206A9"/>
    <w:rsid w:val="00E20AF6"/>
    <w:rsid w:val="00E20F39"/>
    <w:rsid w:val="00E223C3"/>
    <w:rsid w:val="00E257CB"/>
    <w:rsid w:val="00E322E5"/>
    <w:rsid w:val="00E330B5"/>
    <w:rsid w:val="00E35E37"/>
    <w:rsid w:val="00E41067"/>
    <w:rsid w:val="00E41535"/>
    <w:rsid w:val="00E42A79"/>
    <w:rsid w:val="00E42DF0"/>
    <w:rsid w:val="00E51371"/>
    <w:rsid w:val="00E577D2"/>
    <w:rsid w:val="00E61E62"/>
    <w:rsid w:val="00E6437F"/>
    <w:rsid w:val="00E6498C"/>
    <w:rsid w:val="00E81EE2"/>
    <w:rsid w:val="00E82243"/>
    <w:rsid w:val="00E855FF"/>
    <w:rsid w:val="00E870B8"/>
    <w:rsid w:val="00EA2406"/>
    <w:rsid w:val="00EB45EE"/>
    <w:rsid w:val="00EB4628"/>
    <w:rsid w:val="00EC2590"/>
    <w:rsid w:val="00EC4BDE"/>
    <w:rsid w:val="00EE734C"/>
    <w:rsid w:val="00EF3265"/>
    <w:rsid w:val="00F0040A"/>
    <w:rsid w:val="00F00D86"/>
    <w:rsid w:val="00F03AF5"/>
    <w:rsid w:val="00F128C1"/>
    <w:rsid w:val="00F22C3E"/>
    <w:rsid w:val="00F24022"/>
    <w:rsid w:val="00F335EA"/>
    <w:rsid w:val="00F341D5"/>
    <w:rsid w:val="00F40867"/>
    <w:rsid w:val="00F43456"/>
    <w:rsid w:val="00F46611"/>
    <w:rsid w:val="00F548EA"/>
    <w:rsid w:val="00F558AC"/>
    <w:rsid w:val="00F7233D"/>
    <w:rsid w:val="00F72619"/>
    <w:rsid w:val="00F77D80"/>
    <w:rsid w:val="00F82C9F"/>
    <w:rsid w:val="00F97BCE"/>
    <w:rsid w:val="00FB0390"/>
    <w:rsid w:val="00FB70F9"/>
    <w:rsid w:val="00FC0F00"/>
    <w:rsid w:val="00FC14D4"/>
    <w:rsid w:val="00FC1752"/>
    <w:rsid w:val="00FC2FAE"/>
    <w:rsid w:val="00FC683C"/>
    <w:rsid w:val="00FE469E"/>
    <w:rsid w:val="00FE5239"/>
    <w:rsid w:val="00FE545C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35A93-40EB-478D-ADE4-B9E265FA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760"/>
    <w:pPr>
      <w:spacing w:after="200" w:line="276" w:lineRule="auto"/>
    </w:pPr>
    <w:rPr>
      <w:sz w:val="22"/>
      <w:szCs w:val="28"/>
    </w:rPr>
  </w:style>
  <w:style w:type="paragraph" w:styleId="6">
    <w:name w:val="heading 6"/>
    <w:basedOn w:val="a"/>
    <w:next w:val="a"/>
    <w:link w:val="60"/>
    <w:qFormat/>
    <w:rsid w:val="00D600F0"/>
    <w:pPr>
      <w:spacing w:before="240" w:after="60" w:line="240" w:lineRule="auto"/>
      <w:outlineLvl w:val="5"/>
    </w:pPr>
    <w:rPr>
      <w:rFonts w:ascii="Times New Roman" w:eastAsia="Times New Roman" w:hAnsi="Times New Roman" w:cs="Angsana New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D600F0"/>
    <w:rPr>
      <w:rFonts w:ascii="Times New Roman" w:eastAsia="Times New Roman" w:hAnsi="Times New Roman" w:cs="Angsana New"/>
      <w:b/>
      <w:bCs/>
      <w:szCs w:val="22"/>
    </w:rPr>
  </w:style>
  <w:style w:type="table" w:styleId="a3">
    <w:name w:val="Table Grid"/>
    <w:basedOn w:val="a1"/>
    <w:uiPriority w:val="59"/>
    <w:rsid w:val="00D27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41205"/>
    <w:rPr>
      <w:rFonts w:ascii="MS Sans Serif" w:hAnsi="MS Sans Serif" w:hint="default"/>
      <w:strike w:val="0"/>
      <w:dstrike w:val="0"/>
      <w:color w:val="000000"/>
      <w:u w:val="none"/>
      <w:effect w:val="none"/>
    </w:rPr>
  </w:style>
  <w:style w:type="paragraph" w:styleId="a5">
    <w:name w:val="List Paragraph"/>
    <w:basedOn w:val="a"/>
    <w:uiPriority w:val="34"/>
    <w:qFormat/>
    <w:rsid w:val="00DC36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3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4397E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43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4397E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3BC1-9DF1-4B5C-BB12-E1DC2A7C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Links>
    <vt:vector size="108" baseType="variant">
      <vt:variant>
        <vt:i4>327692</vt:i4>
      </vt:variant>
      <vt:variant>
        <vt:i4>51</vt:i4>
      </vt:variant>
      <vt:variant>
        <vt:i4>0</vt:i4>
      </vt:variant>
      <vt:variant>
        <vt:i4>5</vt:i4>
      </vt:variant>
      <vt:variant>
        <vt:lpwstr>http://www.chanthaburi.buu.ac.th/~orawan</vt:lpwstr>
      </vt:variant>
      <vt:variant>
        <vt:lpwstr/>
      </vt:variant>
      <vt:variant>
        <vt:i4>7602286</vt:i4>
      </vt:variant>
      <vt:variant>
        <vt:i4>48</vt:i4>
      </vt:variant>
      <vt:variant>
        <vt:i4>0</vt:i4>
      </vt:variant>
      <vt:variant>
        <vt:i4>5</vt:i4>
      </vt:variant>
      <vt:variant>
        <vt:lpwstr>http://www.chanthaburi.buu.ac.th/~kanyalin</vt:lpwstr>
      </vt:variant>
      <vt:variant>
        <vt:lpwstr/>
      </vt:variant>
      <vt:variant>
        <vt:i4>1572892</vt:i4>
      </vt:variant>
      <vt:variant>
        <vt:i4>45</vt:i4>
      </vt:variant>
      <vt:variant>
        <vt:i4>0</vt:i4>
      </vt:variant>
      <vt:variant>
        <vt:i4>5</vt:i4>
      </vt:variant>
      <vt:variant>
        <vt:lpwstr>http://www.chanthaburi.buu.ac.th/~nateera</vt:lpwstr>
      </vt:variant>
      <vt:variant>
        <vt:lpwstr/>
      </vt:variant>
      <vt:variant>
        <vt:i4>327692</vt:i4>
      </vt:variant>
      <vt:variant>
        <vt:i4>42</vt:i4>
      </vt:variant>
      <vt:variant>
        <vt:i4>0</vt:i4>
      </vt:variant>
      <vt:variant>
        <vt:i4>5</vt:i4>
      </vt:variant>
      <vt:variant>
        <vt:lpwstr>http://www.chanthaburi.buu.ac.th/~orawan</vt:lpwstr>
      </vt:variant>
      <vt:variant>
        <vt:lpwstr/>
      </vt:variant>
      <vt:variant>
        <vt:i4>7602286</vt:i4>
      </vt:variant>
      <vt:variant>
        <vt:i4>39</vt:i4>
      </vt:variant>
      <vt:variant>
        <vt:i4>0</vt:i4>
      </vt:variant>
      <vt:variant>
        <vt:i4>5</vt:i4>
      </vt:variant>
      <vt:variant>
        <vt:lpwstr>http://www.chanthaburi.buu.ac.th/~kanyalin</vt:lpwstr>
      </vt:variant>
      <vt:variant>
        <vt:lpwstr/>
      </vt:variant>
      <vt:variant>
        <vt:i4>1572892</vt:i4>
      </vt:variant>
      <vt:variant>
        <vt:i4>36</vt:i4>
      </vt:variant>
      <vt:variant>
        <vt:i4>0</vt:i4>
      </vt:variant>
      <vt:variant>
        <vt:i4>5</vt:i4>
      </vt:variant>
      <vt:variant>
        <vt:lpwstr>http://www.chanthaburi.buu.ac.th/~nateera</vt:lpwstr>
      </vt:variant>
      <vt:variant>
        <vt:lpwstr/>
      </vt:variant>
      <vt:variant>
        <vt:i4>327692</vt:i4>
      </vt:variant>
      <vt:variant>
        <vt:i4>33</vt:i4>
      </vt:variant>
      <vt:variant>
        <vt:i4>0</vt:i4>
      </vt:variant>
      <vt:variant>
        <vt:i4>5</vt:i4>
      </vt:variant>
      <vt:variant>
        <vt:lpwstr>http://www.chanthaburi.buu.ac.th/~orawan</vt:lpwstr>
      </vt:variant>
      <vt:variant>
        <vt:lpwstr/>
      </vt:variant>
      <vt:variant>
        <vt:i4>7602286</vt:i4>
      </vt:variant>
      <vt:variant>
        <vt:i4>30</vt:i4>
      </vt:variant>
      <vt:variant>
        <vt:i4>0</vt:i4>
      </vt:variant>
      <vt:variant>
        <vt:i4>5</vt:i4>
      </vt:variant>
      <vt:variant>
        <vt:lpwstr>http://www.chanthaburi.buu.ac.th/~kanyalin</vt:lpwstr>
      </vt:variant>
      <vt:variant>
        <vt:lpwstr/>
      </vt:variant>
      <vt:variant>
        <vt:i4>1572892</vt:i4>
      </vt:variant>
      <vt:variant>
        <vt:i4>27</vt:i4>
      </vt:variant>
      <vt:variant>
        <vt:i4>0</vt:i4>
      </vt:variant>
      <vt:variant>
        <vt:i4>5</vt:i4>
      </vt:variant>
      <vt:variant>
        <vt:lpwstr>http://www.chanthaburi.buu.ac.th/~nateera</vt:lpwstr>
      </vt:variant>
      <vt:variant>
        <vt:lpwstr/>
      </vt:variant>
      <vt:variant>
        <vt:i4>327692</vt:i4>
      </vt:variant>
      <vt:variant>
        <vt:i4>24</vt:i4>
      </vt:variant>
      <vt:variant>
        <vt:i4>0</vt:i4>
      </vt:variant>
      <vt:variant>
        <vt:i4>5</vt:i4>
      </vt:variant>
      <vt:variant>
        <vt:lpwstr>http://www.chanthaburi.buu.ac.th/~orawan</vt:lpwstr>
      </vt:variant>
      <vt:variant>
        <vt:lpwstr/>
      </vt:variant>
      <vt:variant>
        <vt:i4>7602286</vt:i4>
      </vt:variant>
      <vt:variant>
        <vt:i4>21</vt:i4>
      </vt:variant>
      <vt:variant>
        <vt:i4>0</vt:i4>
      </vt:variant>
      <vt:variant>
        <vt:i4>5</vt:i4>
      </vt:variant>
      <vt:variant>
        <vt:lpwstr>http://www.chanthaburi.buu.ac.th/~kanyalin</vt:lpwstr>
      </vt:variant>
      <vt:variant>
        <vt:lpwstr/>
      </vt:variant>
      <vt:variant>
        <vt:i4>1572892</vt:i4>
      </vt:variant>
      <vt:variant>
        <vt:i4>18</vt:i4>
      </vt:variant>
      <vt:variant>
        <vt:i4>0</vt:i4>
      </vt:variant>
      <vt:variant>
        <vt:i4>5</vt:i4>
      </vt:variant>
      <vt:variant>
        <vt:lpwstr>http://www.chanthaburi.buu.ac.th/~nateera</vt:lpwstr>
      </vt:variant>
      <vt:variant>
        <vt:lpwstr/>
      </vt:variant>
      <vt:variant>
        <vt:i4>327692</vt:i4>
      </vt:variant>
      <vt:variant>
        <vt:i4>15</vt:i4>
      </vt:variant>
      <vt:variant>
        <vt:i4>0</vt:i4>
      </vt:variant>
      <vt:variant>
        <vt:i4>5</vt:i4>
      </vt:variant>
      <vt:variant>
        <vt:lpwstr>http://www.chanthaburi.buu.ac.th/~orawan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http://www.chanthaburi.buu.ac.th/~kanyalin</vt:lpwstr>
      </vt:variant>
      <vt:variant>
        <vt:lpwstr/>
      </vt:variant>
      <vt:variant>
        <vt:i4>1572892</vt:i4>
      </vt:variant>
      <vt:variant>
        <vt:i4>9</vt:i4>
      </vt:variant>
      <vt:variant>
        <vt:i4>0</vt:i4>
      </vt:variant>
      <vt:variant>
        <vt:i4>5</vt:i4>
      </vt:variant>
      <vt:variant>
        <vt:lpwstr>http://www.chanthaburi.buu.ac.th/~nateera</vt:lpwstr>
      </vt:variant>
      <vt:variant>
        <vt:lpwstr/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http://www.chanthaburi.buu.ac.th/~orawan</vt:lpwstr>
      </vt:variant>
      <vt:variant>
        <vt:lpwstr/>
      </vt:variant>
      <vt:variant>
        <vt:i4>7602286</vt:i4>
      </vt:variant>
      <vt:variant>
        <vt:i4>3</vt:i4>
      </vt:variant>
      <vt:variant>
        <vt:i4>0</vt:i4>
      </vt:variant>
      <vt:variant>
        <vt:i4>5</vt:i4>
      </vt:variant>
      <vt:variant>
        <vt:lpwstr>http://www.chanthaburi.buu.ac.th/~kanyalin</vt:lpwstr>
      </vt:variant>
      <vt:variant>
        <vt:lpwstr/>
      </vt:variant>
      <vt:variant>
        <vt:i4>1572892</vt:i4>
      </vt:variant>
      <vt:variant>
        <vt:i4>0</vt:i4>
      </vt:variant>
      <vt:variant>
        <vt:i4>0</vt:i4>
      </vt:variant>
      <vt:variant>
        <vt:i4>5</vt:i4>
      </vt:variant>
      <vt:variant>
        <vt:lpwstr>http://www.chanthaburi.buu.ac.th/~nateera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Vijraporn</dc:creator>
  <cp:lastModifiedBy>IT</cp:lastModifiedBy>
  <cp:revision>2</cp:revision>
  <cp:lastPrinted>2019-03-05T06:30:00Z</cp:lastPrinted>
  <dcterms:created xsi:type="dcterms:W3CDTF">2019-03-07T01:41:00Z</dcterms:created>
  <dcterms:modified xsi:type="dcterms:W3CDTF">2019-03-07T01:41:00Z</dcterms:modified>
</cp:coreProperties>
</file>